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91F" w:rsidRDefault="00F94047" w:rsidP="002102F8">
      <w:pPr>
        <w:rPr>
          <w:rFonts w:asciiTheme="majorHAnsi" w:hAnsiTheme="majorHAnsi"/>
          <w:sz w:val="16"/>
          <w:szCs w:val="16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386840" cy="457200"/>
            <wp:effectExtent l="0" t="0" r="3810" b="0"/>
            <wp:docPr id="2" name="Image 2" descr="CY Cergy Paris Universite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 Cergy Paris Universite_cou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39E" w:rsidRPr="00A25FAE" w:rsidRDefault="00A6691F" w:rsidP="00376A44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567"/>
        <w:jc w:val="center"/>
        <w:rPr>
          <w:rFonts w:asciiTheme="majorHAnsi" w:hAnsiTheme="majorHAnsi"/>
          <w:b/>
          <w:color w:val="1F497D" w:themeColor="text2"/>
          <w:sz w:val="24"/>
          <w:szCs w:val="24"/>
        </w:rPr>
      </w:pPr>
      <w:r>
        <w:rPr>
          <w:rFonts w:asciiTheme="majorHAnsi" w:hAnsiTheme="majorHAnsi"/>
          <w:b/>
          <w:color w:val="1F497D" w:themeColor="text2"/>
          <w:sz w:val="24"/>
          <w:szCs w:val="24"/>
        </w:rPr>
        <w:t>Demande de régime spécial étudiant</w:t>
      </w:r>
      <w:r w:rsidR="00FC4D0B" w:rsidRPr="00A25FAE">
        <w:rPr>
          <w:rFonts w:asciiTheme="majorHAnsi" w:hAnsiTheme="majorHAnsi"/>
          <w:b/>
          <w:color w:val="1F497D" w:themeColor="text2"/>
          <w:sz w:val="24"/>
          <w:szCs w:val="24"/>
        </w:rPr>
        <w:t xml:space="preserve"> (RSE)</w:t>
      </w:r>
      <w:r w:rsidR="004F0AC8">
        <w:rPr>
          <w:rFonts w:asciiTheme="majorHAnsi" w:hAnsiTheme="majorHAnsi"/>
          <w:b/>
          <w:color w:val="1F497D" w:themeColor="text2"/>
          <w:sz w:val="24"/>
          <w:szCs w:val="24"/>
        </w:rPr>
        <w:t xml:space="preserve"> – </w:t>
      </w:r>
      <w:r w:rsidR="00F94047">
        <w:rPr>
          <w:rFonts w:asciiTheme="majorHAnsi" w:hAnsiTheme="majorHAnsi"/>
          <w:b/>
          <w:color w:val="1F497D" w:themeColor="text2"/>
          <w:sz w:val="24"/>
          <w:szCs w:val="24"/>
        </w:rPr>
        <w:t>202</w:t>
      </w:r>
      <w:r w:rsidR="001716AB">
        <w:rPr>
          <w:rFonts w:asciiTheme="majorHAnsi" w:hAnsiTheme="majorHAnsi"/>
          <w:b/>
          <w:color w:val="1F497D" w:themeColor="text2"/>
          <w:sz w:val="24"/>
          <w:szCs w:val="24"/>
        </w:rPr>
        <w:t>2</w:t>
      </w:r>
      <w:r w:rsidR="00882E05">
        <w:rPr>
          <w:rFonts w:asciiTheme="majorHAnsi" w:hAnsiTheme="majorHAnsi"/>
          <w:b/>
          <w:color w:val="1F497D" w:themeColor="text2"/>
          <w:sz w:val="24"/>
          <w:szCs w:val="24"/>
        </w:rPr>
        <w:t>/202</w:t>
      </w:r>
      <w:r w:rsidR="001716AB">
        <w:rPr>
          <w:rFonts w:asciiTheme="majorHAnsi" w:hAnsiTheme="majorHAnsi"/>
          <w:b/>
          <w:color w:val="1F497D" w:themeColor="text2"/>
          <w:sz w:val="24"/>
          <w:szCs w:val="24"/>
        </w:rPr>
        <w:t>3</w:t>
      </w:r>
    </w:p>
    <w:p w:rsidR="00376A44" w:rsidRPr="000950BB" w:rsidRDefault="00376A44" w:rsidP="00376A44">
      <w:pPr>
        <w:pStyle w:val="Textebrut"/>
        <w:rPr>
          <w:rFonts w:asciiTheme="majorHAnsi" w:hAnsiTheme="majorHAnsi"/>
          <w:sz w:val="20"/>
          <w:szCs w:val="20"/>
        </w:rPr>
      </w:pPr>
    </w:p>
    <w:p w:rsidR="00376A44" w:rsidRPr="00633201" w:rsidRDefault="00376A44" w:rsidP="00376A44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6"/>
          <w:szCs w:val="16"/>
        </w:rPr>
      </w:pPr>
    </w:p>
    <w:p w:rsidR="00376A44" w:rsidRPr="00376A44" w:rsidRDefault="00376A44" w:rsidP="00376A44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376A44">
        <w:rPr>
          <w:rFonts w:asciiTheme="majorHAnsi" w:hAnsiTheme="majorHAnsi"/>
          <w:b/>
          <w:sz w:val="22"/>
          <w:szCs w:val="22"/>
        </w:rPr>
        <w:t>N° étudiant :</w:t>
      </w:r>
      <w:r w:rsidRPr="00376A44">
        <w:rPr>
          <w:rFonts w:asciiTheme="majorHAnsi" w:hAnsiTheme="majorHAnsi"/>
          <w:b/>
          <w:sz w:val="22"/>
          <w:szCs w:val="22"/>
        </w:rPr>
        <w:tab/>
      </w:r>
      <w:r w:rsidRPr="00376A44">
        <w:rPr>
          <w:rFonts w:asciiTheme="majorHAnsi" w:hAnsiTheme="majorHAnsi"/>
          <w:b/>
          <w:sz w:val="22"/>
          <w:szCs w:val="22"/>
        </w:rPr>
        <w:tab/>
      </w:r>
      <w:r w:rsidRPr="00376A44">
        <w:rPr>
          <w:rFonts w:asciiTheme="majorHAnsi" w:hAnsiTheme="majorHAnsi"/>
          <w:b/>
          <w:sz w:val="22"/>
          <w:szCs w:val="22"/>
        </w:rPr>
        <w:tab/>
      </w:r>
      <w:r w:rsidRPr="00376A44">
        <w:rPr>
          <w:rFonts w:asciiTheme="majorHAnsi" w:hAnsiTheme="majorHAnsi"/>
          <w:b/>
          <w:sz w:val="22"/>
          <w:szCs w:val="22"/>
        </w:rPr>
        <w:tab/>
      </w:r>
      <w:r w:rsidRPr="00376A44">
        <w:rPr>
          <w:rFonts w:asciiTheme="majorHAnsi" w:hAnsiTheme="majorHAnsi"/>
          <w:b/>
          <w:sz w:val="22"/>
          <w:szCs w:val="22"/>
        </w:rPr>
        <w:tab/>
      </w:r>
      <w:r w:rsidR="006D6A1F">
        <w:rPr>
          <w:rFonts w:asciiTheme="majorHAnsi" w:hAnsiTheme="majorHAnsi"/>
          <w:b/>
          <w:sz w:val="22"/>
          <w:szCs w:val="22"/>
        </w:rPr>
        <w:t xml:space="preserve">Inscription </w:t>
      </w:r>
      <w:r w:rsidR="006D6A1F" w:rsidRPr="006D6A1F">
        <w:rPr>
          <w:rFonts w:asciiTheme="majorHAnsi" w:hAnsiTheme="majorHAnsi"/>
          <w:b/>
          <w:sz w:val="16"/>
          <w:szCs w:val="16"/>
        </w:rPr>
        <w:t>(composante/formation)</w:t>
      </w:r>
      <w:r w:rsidRPr="00376A44">
        <w:rPr>
          <w:rFonts w:asciiTheme="majorHAnsi" w:hAnsiTheme="majorHAnsi"/>
          <w:b/>
          <w:sz w:val="22"/>
          <w:szCs w:val="22"/>
        </w:rPr>
        <w:t> :</w:t>
      </w:r>
    </w:p>
    <w:p w:rsidR="00376A44" w:rsidRPr="00633201" w:rsidRDefault="00376A44" w:rsidP="00376A44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6"/>
          <w:szCs w:val="16"/>
        </w:rPr>
      </w:pPr>
    </w:p>
    <w:p w:rsidR="00376A44" w:rsidRPr="00376A44" w:rsidRDefault="00376A44" w:rsidP="00376A44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376A44">
        <w:rPr>
          <w:rFonts w:asciiTheme="majorHAnsi" w:hAnsiTheme="majorHAnsi"/>
          <w:b/>
          <w:sz w:val="22"/>
          <w:szCs w:val="22"/>
        </w:rPr>
        <w:t xml:space="preserve">Nom : </w:t>
      </w:r>
      <w:r w:rsidRPr="00376A44">
        <w:rPr>
          <w:rFonts w:asciiTheme="majorHAnsi" w:hAnsiTheme="majorHAnsi"/>
          <w:b/>
          <w:sz w:val="22"/>
          <w:szCs w:val="22"/>
        </w:rPr>
        <w:tab/>
      </w:r>
      <w:r w:rsidRPr="00376A44">
        <w:rPr>
          <w:rFonts w:asciiTheme="majorHAnsi" w:hAnsiTheme="majorHAnsi"/>
          <w:b/>
          <w:sz w:val="22"/>
          <w:szCs w:val="22"/>
        </w:rPr>
        <w:tab/>
      </w:r>
      <w:r w:rsidRPr="00376A44">
        <w:rPr>
          <w:rFonts w:asciiTheme="majorHAnsi" w:hAnsiTheme="majorHAnsi"/>
          <w:b/>
          <w:sz w:val="22"/>
          <w:szCs w:val="22"/>
        </w:rPr>
        <w:tab/>
      </w:r>
      <w:r w:rsidRPr="00376A44">
        <w:rPr>
          <w:rFonts w:asciiTheme="majorHAnsi" w:hAnsiTheme="majorHAnsi"/>
          <w:b/>
          <w:sz w:val="22"/>
          <w:szCs w:val="22"/>
        </w:rPr>
        <w:tab/>
      </w:r>
      <w:r w:rsidRPr="00376A44">
        <w:rPr>
          <w:rFonts w:asciiTheme="majorHAnsi" w:hAnsiTheme="majorHAnsi"/>
          <w:b/>
          <w:sz w:val="22"/>
          <w:szCs w:val="22"/>
        </w:rPr>
        <w:tab/>
      </w:r>
      <w:r w:rsidRPr="00376A44">
        <w:rPr>
          <w:rFonts w:asciiTheme="majorHAnsi" w:hAnsiTheme="majorHAnsi"/>
          <w:b/>
          <w:sz w:val="22"/>
          <w:szCs w:val="22"/>
        </w:rPr>
        <w:tab/>
        <w:t>Prénom :</w:t>
      </w:r>
    </w:p>
    <w:p w:rsidR="00376A44" w:rsidRPr="00633201" w:rsidRDefault="00376A44" w:rsidP="00376A44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6"/>
          <w:szCs w:val="16"/>
        </w:rPr>
      </w:pPr>
    </w:p>
    <w:p w:rsidR="00376A44" w:rsidRPr="00376A44" w:rsidRDefault="00376A44" w:rsidP="00376A44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376A44">
        <w:rPr>
          <w:rFonts w:asciiTheme="majorHAnsi" w:hAnsiTheme="majorHAnsi"/>
          <w:b/>
          <w:sz w:val="22"/>
          <w:szCs w:val="22"/>
        </w:rPr>
        <w:t>Courriel :</w:t>
      </w:r>
    </w:p>
    <w:p w:rsidR="00376A44" w:rsidRPr="00633201" w:rsidRDefault="00376A44" w:rsidP="00376A44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6"/>
          <w:szCs w:val="16"/>
        </w:rPr>
      </w:pPr>
    </w:p>
    <w:p w:rsidR="00376A44" w:rsidRPr="00633201" w:rsidRDefault="00376A44" w:rsidP="002102F8">
      <w:pPr>
        <w:spacing w:after="0"/>
        <w:rPr>
          <w:rFonts w:asciiTheme="majorHAnsi" w:hAnsiTheme="majorHAnsi"/>
          <w:sz w:val="16"/>
          <w:szCs w:val="16"/>
        </w:rPr>
      </w:pPr>
    </w:p>
    <w:p w:rsidR="00FC4D0B" w:rsidRPr="00633201" w:rsidRDefault="00FC4D0B" w:rsidP="00422C67">
      <w:pPr>
        <w:pStyle w:val="Textebrut"/>
        <w:spacing w:after="120"/>
        <w:rPr>
          <w:rFonts w:asciiTheme="majorHAnsi" w:hAnsiTheme="majorHAnsi"/>
          <w:b/>
          <w:sz w:val="20"/>
          <w:szCs w:val="20"/>
        </w:rPr>
      </w:pPr>
      <w:bookmarkStart w:id="1" w:name="_MailOriginal"/>
      <w:r w:rsidRPr="00633201">
        <w:rPr>
          <w:rFonts w:asciiTheme="majorHAnsi" w:hAnsiTheme="majorHAnsi"/>
          <w:b/>
          <w:sz w:val="20"/>
          <w:szCs w:val="20"/>
          <w:u w:val="single"/>
        </w:rPr>
        <w:t>Principe</w:t>
      </w:r>
      <w:r w:rsidR="006979E0" w:rsidRPr="00633201">
        <w:rPr>
          <w:rFonts w:asciiTheme="majorHAnsi" w:hAnsiTheme="majorHAnsi"/>
          <w:b/>
          <w:sz w:val="20"/>
          <w:szCs w:val="20"/>
          <w:u w:val="single"/>
        </w:rPr>
        <w:t>s</w:t>
      </w:r>
      <w:r w:rsidRPr="00633201">
        <w:rPr>
          <w:rFonts w:asciiTheme="majorHAnsi" w:hAnsiTheme="majorHAnsi"/>
          <w:b/>
          <w:sz w:val="20"/>
          <w:szCs w:val="20"/>
          <w:u w:val="single"/>
        </w:rPr>
        <w:t xml:space="preserve"> généra</w:t>
      </w:r>
      <w:r w:rsidR="006979E0" w:rsidRPr="00633201">
        <w:rPr>
          <w:rFonts w:asciiTheme="majorHAnsi" w:hAnsiTheme="majorHAnsi"/>
          <w:b/>
          <w:sz w:val="20"/>
          <w:szCs w:val="20"/>
          <w:u w:val="single"/>
        </w:rPr>
        <w:t>ux</w:t>
      </w:r>
      <w:r w:rsidRPr="00633201">
        <w:rPr>
          <w:rFonts w:asciiTheme="majorHAnsi" w:hAnsiTheme="majorHAnsi"/>
          <w:b/>
          <w:sz w:val="20"/>
          <w:szCs w:val="20"/>
        </w:rPr>
        <w:t> :</w:t>
      </w:r>
    </w:p>
    <w:p w:rsidR="00024132" w:rsidRDefault="00C1612A" w:rsidP="00422C67">
      <w:pPr>
        <w:pStyle w:val="Textebrut"/>
        <w:spacing w:after="120"/>
        <w:rPr>
          <w:rFonts w:asciiTheme="majorHAnsi" w:hAnsiTheme="majorHAnsi"/>
          <w:sz w:val="20"/>
          <w:szCs w:val="20"/>
        </w:rPr>
      </w:pPr>
      <w:r w:rsidRPr="00633201">
        <w:rPr>
          <w:rFonts w:asciiTheme="majorHAnsi" w:hAnsiTheme="majorHAnsi"/>
          <w:sz w:val="20"/>
          <w:szCs w:val="20"/>
        </w:rPr>
        <w:t xml:space="preserve">- </w:t>
      </w:r>
      <w:r w:rsidR="00CA51E7" w:rsidRPr="00633201">
        <w:rPr>
          <w:rFonts w:asciiTheme="majorHAnsi" w:hAnsiTheme="majorHAnsi"/>
          <w:sz w:val="20"/>
          <w:szCs w:val="20"/>
        </w:rPr>
        <w:t xml:space="preserve">Le statut de RSE </w:t>
      </w:r>
      <w:r w:rsidR="00CB40A6" w:rsidRPr="00633201">
        <w:rPr>
          <w:rFonts w:asciiTheme="majorHAnsi" w:hAnsiTheme="majorHAnsi"/>
          <w:sz w:val="20"/>
          <w:szCs w:val="20"/>
        </w:rPr>
        <w:t>n’</w:t>
      </w:r>
      <w:r w:rsidR="00CA51E7" w:rsidRPr="00633201">
        <w:rPr>
          <w:rFonts w:asciiTheme="majorHAnsi" w:hAnsiTheme="majorHAnsi"/>
          <w:sz w:val="20"/>
          <w:szCs w:val="20"/>
        </w:rPr>
        <w:t>est applicable qu’au</w:t>
      </w:r>
      <w:r w:rsidR="00BD60FF" w:rsidRPr="00633201">
        <w:rPr>
          <w:rFonts w:asciiTheme="majorHAnsi" w:hAnsiTheme="majorHAnsi"/>
          <w:sz w:val="20"/>
          <w:szCs w:val="20"/>
        </w:rPr>
        <w:t xml:space="preserve">x étudiants en formation </w:t>
      </w:r>
      <w:r w:rsidR="00A6691F" w:rsidRPr="00633201">
        <w:rPr>
          <w:rFonts w:asciiTheme="majorHAnsi" w:hAnsiTheme="majorHAnsi"/>
          <w:sz w:val="20"/>
          <w:szCs w:val="20"/>
        </w:rPr>
        <w:t>initiale</w:t>
      </w:r>
      <w:r w:rsidR="00B22ACF">
        <w:rPr>
          <w:rFonts w:asciiTheme="majorHAnsi" w:hAnsiTheme="majorHAnsi"/>
          <w:sz w:val="20"/>
          <w:szCs w:val="20"/>
        </w:rPr>
        <w:t>.</w:t>
      </w:r>
    </w:p>
    <w:p w:rsidR="00655F0C" w:rsidRPr="00633201" w:rsidRDefault="00CA51E7" w:rsidP="00422C67">
      <w:pPr>
        <w:pStyle w:val="Textebrut"/>
        <w:spacing w:after="120"/>
        <w:rPr>
          <w:rFonts w:asciiTheme="majorHAnsi" w:hAnsiTheme="majorHAnsi"/>
          <w:sz w:val="20"/>
          <w:szCs w:val="20"/>
        </w:rPr>
      </w:pPr>
      <w:r w:rsidRPr="00633201">
        <w:rPr>
          <w:rFonts w:asciiTheme="majorHAnsi" w:hAnsiTheme="majorHAnsi"/>
          <w:sz w:val="20"/>
          <w:szCs w:val="20"/>
        </w:rPr>
        <w:t>- Les aménagements</w:t>
      </w:r>
      <w:r w:rsidR="00A6691F" w:rsidRPr="00633201">
        <w:rPr>
          <w:rFonts w:asciiTheme="majorHAnsi" w:hAnsiTheme="majorHAnsi"/>
          <w:sz w:val="20"/>
          <w:szCs w:val="20"/>
        </w:rPr>
        <w:t xml:space="preserve"> </w:t>
      </w:r>
      <w:r w:rsidR="001B4328" w:rsidRPr="00633201">
        <w:rPr>
          <w:rFonts w:asciiTheme="majorHAnsi" w:hAnsiTheme="majorHAnsi"/>
          <w:sz w:val="20"/>
          <w:szCs w:val="20"/>
        </w:rPr>
        <w:t>susceptibles</w:t>
      </w:r>
      <w:r w:rsidR="00A6691F" w:rsidRPr="00633201">
        <w:rPr>
          <w:rFonts w:asciiTheme="majorHAnsi" w:hAnsiTheme="majorHAnsi"/>
          <w:sz w:val="20"/>
          <w:szCs w:val="20"/>
        </w:rPr>
        <w:t xml:space="preserve"> d’être</w:t>
      </w:r>
      <w:r w:rsidRPr="00633201">
        <w:rPr>
          <w:rFonts w:asciiTheme="majorHAnsi" w:hAnsiTheme="majorHAnsi"/>
          <w:sz w:val="20"/>
          <w:szCs w:val="20"/>
        </w:rPr>
        <w:t xml:space="preserve"> accordés </w:t>
      </w:r>
      <w:r w:rsidR="00A6691F" w:rsidRPr="00633201">
        <w:rPr>
          <w:rFonts w:asciiTheme="majorHAnsi" w:hAnsiTheme="majorHAnsi"/>
          <w:sz w:val="20"/>
          <w:szCs w:val="20"/>
        </w:rPr>
        <w:t>font l’objet d’une évaluation préalable</w:t>
      </w:r>
      <w:r w:rsidR="009710CE" w:rsidRPr="00633201">
        <w:rPr>
          <w:rFonts w:asciiTheme="majorHAnsi" w:hAnsiTheme="majorHAnsi"/>
          <w:sz w:val="20"/>
          <w:szCs w:val="20"/>
        </w:rPr>
        <w:t xml:space="preserve"> de la part du service compétent et/ou de la composante (selon la situation</w:t>
      </w:r>
      <w:r w:rsidR="00376A44" w:rsidRPr="00633201">
        <w:rPr>
          <w:rFonts w:asciiTheme="majorHAnsi" w:hAnsiTheme="majorHAnsi"/>
          <w:sz w:val="20"/>
          <w:szCs w:val="20"/>
        </w:rPr>
        <w:t>)</w:t>
      </w:r>
      <w:r w:rsidR="00B22ACF">
        <w:rPr>
          <w:rFonts w:asciiTheme="majorHAnsi" w:hAnsiTheme="majorHAnsi"/>
          <w:sz w:val="20"/>
          <w:szCs w:val="20"/>
        </w:rPr>
        <w:t>.</w:t>
      </w:r>
    </w:p>
    <w:p w:rsidR="0081784D" w:rsidRPr="00633201" w:rsidRDefault="0081784D" w:rsidP="00422C67">
      <w:pPr>
        <w:pStyle w:val="Textebrut"/>
        <w:spacing w:after="120"/>
        <w:rPr>
          <w:rFonts w:asciiTheme="majorHAnsi" w:hAnsiTheme="majorHAnsi"/>
          <w:sz w:val="20"/>
          <w:szCs w:val="20"/>
        </w:rPr>
      </w:pPr>
      <w:r w:rsidRPr="00633201">
        <w:rPr>
          <w:rFonts w:asciiTheme="majorHAnsi" w:hAnsiTheme="majorHAnsi"/>
          <w:sz w:val="20"/>
          <w:szCs w:val="20"/>
        </w:rPr>
        <w:t>- Les éventuels aménagements sont détermin</w:t>
      </w:r>
      <w:r w:rsidR="00AD6703" w:rsidRPr="00633201">
        <w:rPr>
          <w:rFonts w:asciiTheme="majorHAnsi" w:hAnsiTheme="majorHAnsi"/>
          <w:sz w:val="20"/>
          <w:szCs w:val="20"/>
        </w:rPr>
        <w:t>é</w:t>
      </w:r>
      <w:r w:rsidRPr="00633201">
        <w:rPr>
          <w:rFonts w:asciiTheme="majorHAnsi" w:hAnsiTheme="majorHAnsi"/>
          <w:sz w:val="20"/>
          <w:szCs w:val="20"/>
        </w:rPr>
        <w:t xml:space="preserve">s selon la situation de l’étudiant et </w:t>
      </w:r>
      <w:r w:rsidR="00655F0C" w:rsidRPr="00633201">
        <w:rPr>
          <w:rFonts w:asciiTheme="majorHAnsi" w:hAnsiTheme="majorHAnsi"/>
          <w:sz w:val="20"/>
          <w:szCs w:val="20"/>
        </w:rPr>
        <w:t xml:space="preserve">doivent être compatibles avec </w:t>
      </w:r>
      <w:r w:rsidR="00AD6703" w:rsidRPr="00633201">
        <w:rPr>
          <w:rFonts w:asciiTheme="majorHAnsi" w:hAnsiTheme="majorHAnsi"/>
          <w:sz w:val="20"/>
          <w:szCs w:val="20"/>
        </w:rPr>
        <w:t>le bon déroulement de sa formation. Ils peuvent se traduire par</w:t>
      </w:r>
      <w:r w:rsidR="00655F0C" w:rsidRPr="00633201">
        <w:rPr>
          <w:rFonts w:asciiTheme="majorHAnsi" w:hAnsiTheme="majorHAnsi"/>
          <w:sz w:val="20"/>
          <w:szCs w:val="20"/>
        </w:rPr>
        <w:t xml:space="preserve"> </w:t>
      </w:r>
      <w:r w:rsidR="00AD6703" w:rsidRPr="00633201">
        <w:rPr>
          <w:rFonts w:asciiTheme="majorHAnsi" w:hAnsiTheme="majorHAnsi"/>
          <w:sz w:val="20"/>
          <w:szCs w:val="20"/>
        </w:rPr>
        <w:t>un aménagement de l’emploi du temps</w:t>
      </w:r>
      <w:r w:rsidR="00AB6243">
        <w:rPr>
          <w:rFonts w:asciiTheme="majorHAnsi" w:hAnsiTheme="majorHAnsi"/>
          <w:sz w:val="20"/>
          <w:szCs w:val="20"/>
        </w:rPr>
        <w:t xml:space="preserve"> (changement de groupe de TD)</w:t>
      </w:r>
      <w:r w:rsidR="00AD6703" w:rsidRPr="00633201">
        <w:rPr>
          <w:rFonts w:asciiTheme="majorHAnsi" w:hAnsiTheme="majorHAnsi"/>
          <w:sz w:val="20"/>
          <w:szCs w:val="20"/>
        </w:rPr>
        <w:t xml:space="preserve">, une </w:t>
      </w:r>
      <w:r w:rsidR="009C20A6" w:rsidRPr="00633201">
        <w:rPr>
          <w:rFonts w:asciiTheme="majorHAnsi" w:hAnsiTheme="majorHAnsi"/>
          <w:sz w:val="20"/>
          <w:szCs w:val="20"/>
        </w:rPr>
        <w:t>justification d’absence</w:t>
      </w:r>
      <w:r w:rsidR="00AD6703" w:rsidRPr="00633201">
        <w:rPr>
          <w:rFonts w:asciiTheme="majorHAnsi" w:hAnsiTheme="majorHAnsi"/>
          <w:sz w:val="20"/>
          <w:szCs w:val="20"/>
        </w:rPr>
        <w:t xml:space="preserve">, une reconnaissance des compétences, </w:t>
      </w:r>
      <w:r w:rsidR="00655F0C" w:rsidRPr="00633201">
        <w:rPr>
          <w:rFonts w:asciiTheme="majorHAnsi" w:hAnsiTheme="majorHAnsi"/>
          <w:sz w:val="20"/>
          <w:szCs w:val="20"/>
        </w:rPr>
        <w:t>autres</w:t>
      </w:r>
      <w:r w:rsidR="00AB6243">
        <w:rPr>
          <w:rFonts w:asciiTheme="majorHAnsi" w:hAnsiTheme="majorHAnsi"/>
          <w:sz w:val="20"/>
          <w:szCs w:val="20"/>
        </w:rPr>
        <w:t xml:space="preserve"> selon la situation.</w:t>
      </w:r>
    </w:p>
    <w:p w:rsidR="00FA0AF0" w:rsidRPr="00024132" w:rsidRDefault="00FA0AF0" w:rsidP="00422C67">
      <w:pPr>
        <w:pStyle w:val="Textebrut"/>
        <w:spacing w:after="120"/>
        <w:rPr>
          <w:rFonts w:asciiTheme="majorHAnsi" w:hAnsiTheme="majorHAnsi"/>
          <w:sz w:val="20"/>
          <w:szCs w:val="20"/>
        </w:rPr>
      </w:pPr>
      <w:r w:rsidRPr="00633201">
        <w:rPr>
          <w:rFonts w:asciiTheme="majorHAnsi" w:hAnsiTheme="majorHAnsi"/>
          <w:sz w:val="20"/>
          <w:szCs w:val="20"/>
        </w:rPr>
        <w:t xml:space="preserve">- </w:t>
      </w:r>
      <w:r w:rsidR="009710CE" w:rsidRPr="00024132">
        <w:rPr>
          <w:rFonts w:asciiTheme="majorHAnsi" w:eastAsia="Times New Roman" w:hAnsiTheme="majorHAnsi" w:cs="Arial"/>
          <w:sz w:val="20"/>
          <w:szCs w:val="20"/>
          <w:lang w:eastAsia="fr-FR"/>
        </w:rPr>
        <w:t>La demande</w:t>
      </w:r>
      <w:r w:rsidR="002F4A7A" w:rsidRPr="00024132">
        <w:rPr>
          <w:rFonts w:asciiTheme="majorHAnsi" w:eastAsia="Times New Roman" w:hAnsiTheme="majorHAnsi" w:cs="Arial"/>
          <w:sz w:val="20"/>
          <w:szCs w:val="20"/>
          <w:lang w:eastAsia="fr-FR"/>
        </w:rPr>
        <w:t xml:space="preserve"> doit être </w:t>
      </w:r>
      <w:r w:rsidR="00CC6941">
        <w:rPr>
          <w:rFonts w:asciiTheme="majorHAnsi" w:eastAsia="Times New Roman" w:hAnsiTheme="majorHAnsi" w:cs="Arial"/>
          <w:sz w:val="20"/>
          <w:szCs w:val="20"/>
          <w:lang w:eastAsia="fr-FR"/>
        </w:rPr>
        <w:t xml:space="preserve">transmise par l’étudiant </w:t>
      </w:r>
      <w:r w:rsidR="002F4A7A" w:rsidRPr="00024132">
        <w:rPr>
          <w:rFonts w:asciiTheme="majorHAnsi" w:eastAsia="Times New Roman" w:hAnsiTheme="majorHAnsi" w:cs="Arial"/>
          <w:sz w:val="20"/>
          <w:szCs w:val="20"/>
          <w:lang w:eastAsia="fr-FR"/>
        </w:rPr>
        <w:t xml:space="preserve">avant </w:t>
      </w:r>
      <w:r w:rsidR="00F94047">
        <w:rPr>
          <w:rFonts w:asciiTheme="majorHAnsi" w:eastAsia="Times New Roman" w:hAnsiTheme="majorHAnsi" w:cs="Arial"/>
          <w:sz w:val="20"/>
          <w:szCs w:val="20"/>
          <w:lang w:eastAsia="fr-FR"/>
        </w:rPr>
        <w:t xml:space="preserve">le </w:t>
      </w:r>
      <w:r w:rsidR="001716AB">
        <w:rPr>
          <w:rFonts w:asciiTheme="majorHAnsi" w:eastAsia="Times New Roman" w:hAnsiTheme="majorHAnsi" w:cs="Arial"/>
          <w:sz w:val="20"/>
          <w:szCs w:val="20"/>
          <w:lang w:eastAsia="fr-FR"/>
        </w:rPr>
        <w:t>9</w:t>
      </w:r>
      <w:r w:rsidR="00024132" w:rsidRPr="00024132">
        <w:rPr>
          <w:rFonts w:asciiTheme="majorHAnsi" w:eastAsia="Times New Roman" w:hAnsiTheme="majorHAnsi" w:cs="Arial"/>
          <w:sz w:val="20"/>
          <w:szCs w:val="20"/>
          <w:lang w:eastAsia="fr-FR"/>
        </w:rPr>
        <w:t xml:space="preserve"> octobre </w:t>
      </w:r>
      <w:r w:rsidR="00CC6941">
        <w:rPr>
          <w:rFonts w:asciiTheme="majorHAnsi" w:eastAsia="Times New Roman" w:hAnsiTheme="majorHAnsi" w:cs="Arial"/>
          <w:sz w:val="20"/>
          <w:szCs w:val="20"/>
          <w:lang w:eastAsia="fr-FR"/>
        </w:rPr>
        <w:t>20</w:t>
      </w:r>
      <w:r w:rsidR="00F94047">
        <w:rPr>
          <w:rFonts w:asciiTheme="majorHAnsi" w:eastAsia="Times New Roman" w:hAnsiTheme="majorHAnsi" w:cs="Arial"/>
          <w:sz w:val="20"/>
          <w:szCs w:val="20"/>
          <w:lang w:eastAsia="fr-FR"/>
        </w:rPr>
        <w:t>2</w:t>
      </w:r>
      <w:r w:rsidR="001716AB">
        <w:rPr>
          <w:rFonts w:asciiTheme="majorHAnsi" w:eastAsia="Times New Roman" w:hAnsiTheme="majorHAnsi" w:cs="Arial"/>
          <w:sz w:val="20"/>
          <w:szCs w:val="20"/>
          <w:lang w:eastAsia="fr-FR"/>
        </w:rPr>
        <w:t xml:space="preserve">2 </w:t>
      </w:r>
      <w:r w:rsidR="002F4A7A" w:rsidRPr="00024132">
        <w:rPr>
          <w:rFonts w:asciiTheme="majorHAnsi" w:eastAsia="Times New Roman" w:hAnsiTheme="majorHAnsi" w:cs="Arial"/>
          <w:sz w:val="20"/>
          <w:szCs w:val="20"/>
          <w:lang w:eastAsia="fr-FR"/>
        </w:rPr>
        <w:t>pour le 1</w:t>
      </w:r>
      <w:r w:rsidR="002F4A7A" w:rsidRPr="00024132">
        <w:rPr>
          <w:rFonts w:asciiTheme="majorHAnsi" w:eastAsia="Times New Roman" w:hAnsiTheme="majorHAnsi" w:cs="Arial"/>
          <w:sz w:val="20"/>
          <w:szCs w:val="20"/>
          <w:vertAlign w:val="superscript"/>
          <w:lang w:eastAsia="fr-FR"/>
        </w:rPr>
        <w:t>er</w:t>
      </w:r>
      <w:r w:rsidR="002F4A7A" w:rsidRPr="00024132">
        <w:rPr>
          <w:rFonts w:asciiTheme="majorHAnsi" w:eastAsia="Times New Roman" w:hAnsiTheme="majorHAnsi" w:cs="Arial"/>
          <w:sz w:val="20"/>
          <w:szCs w:val="20"/>
          <w:lang w:eastAsia="fr-FR"/>
        </w:rPr>
        <w:t xml:space="preserve">semestre et avant </w:t>
      </w:r>
      <w:r w:rsidR="00550643" w:rsidRPr="00024132">
        <w:rPr>
          <w:rFonts w:asciiTheme="majorHAnsi" w:eastAsia="Times New Roman" w:hAnsiTheme="majorHAnsi" w:cs="Arial"/>
          <w:sz w:val="20"/>
          <w:szCs w:val="20"/>
          <w:lang w:eastAsia="fr-FR"/>
        </w:rPr>
        <w:t xml:space="preserve">le </w:t>
      </w:r>
      <w:r w:rsidR="001716AB">
        <w:rPr>
          <w:rFonts w:asciiTheme="majorHAnsi" w:eastAsia="Times New Roman" w:hAnsiTheme="majorHAnsi" w:cs="Arial"/>
          <w:sz w:val="20"/>
          <w:szCs w:val="20"/>
          <w:lang w:eastAsia="fr-FR"/>
        </w:rPr>
        <w:t>3</w:t>
      </w:r>
      <w:r w:rsidR="00B71E6E">
        <w:rPr>
          <w:rFonts w:asciiTheme="majorHAnsi" w:eastAsia="Times New Roman" w:hAnsiTheme="majorHAnsi" w:cs="Arial"/>
          <w:sz w:val="20"/>
          <w:szCs w:val="20"/>
          <w:lang w:eastAsia="fr-FR"/>
        </w:rPr>
        <w:t xml:space="preserve"> février 202</w:t>
      </w:r>
      <w:r w:rsidR="001716AB">
        <w:rPr>
          <w:rFonts w:asciiTheme="majorHAnsi" w:eastAsia="Times New Roman" w:hAnsiTheme="majorHAnsi" w:cs="Arial"/>
          <w:sz w:val="20"/>
          <w:szCs w:val="20"/>
          <w:lang w:eastAsia="fr-FR"/>
        </w:rPr>
        <w:t>3</w:t>
      </w:r>
      <w:r w:rsidR="00882E05">
        <w:rPr>
          <w:rFonts w:asciiTheme="majorHAnsi" w:eastAsia="Times New Roman" w:hAnsiTheme="majorHAnsi" w:cs="Arial"/>
          <w:sz w:val="20"/>
          <w:szCs w:val="20"/>
          <w:lang w:eastAsia="fr-FR"/>
        </w:rPr>
        <w:t xml:space="preserve"> </w:t>
      </w:r>
      <w:r w:rsidR="002F4A7A" w:rsidRPr="00024132">
        <w:rPr>
          <w:rFonts w:asciiTheme="majorHAnsi" w:eastAsia="Times New Roman" w:hAnsiTheme="majorHAnsi" w:cs="Arial"/>
          <w:sz w:val="20"/>
          <w:szCs w:val="20"/>
          <w:lang w:eastAsia="fr-FR"/>
        </w:rPr>
        <w:t>pour le 2</w:t>
      </w:r>
      <w:r w:rsidR="002F4A7A" w:rsidRPr="00024132">
        <w:rPr>
          <w:rFonts w:asciiTheme="majorHAnsi" w:eastAsia="Times New Roman" w:hAnsiTheme="majorHAnsi" w:cs="Arial"/>
          <w:sz w:val="20"/>
          <w:szCs w:val="20"/>
          <w:vertAlign w:val="superscript"/>
          <w:lang w:eastAsia="fr-FR"/>
        </w:rPr>
        <w:t>nd</w:t>
      </w:r>
      <w:r w:rsidR="002F4A7A" w:rsidRPr="00024132">
        <w:rPr>
          <w:rFonts w:asciiTheme="majorHAnsi" w:eastAsia="Times New Roman" w:hAnsiTheme="majorHAnsi" w:cs="Arial"/>
          <w:sz w:val="20"/>
          <w:szCs w:val="20"/>
          <w:lang w:eastAsia="fr-FR"/>
        </w:rPr>
        <w:t xml:space="preserve"> semestre</w:t>
      </w:r>
      <w:r w:rsidR="00CB2802">
        <w:rPr>
          <w:rFonts w:asciiTheme="majorHAnsi" w:eastAsia="Times New Roman" w:hAnsiTheme="majorHAnsi" w:cs="Arial"/>
          <w:sz w:val="20"/>
          <w:szCs w:val="20"/>
          <w:lang w:eastAsia="fr-FR"/>
        </w:rPr>
        <w:t>.</w:t>
      </w:r>
    </w:p>
    <w:p w:rsidR="00376A44" w:rsidRPr="00633201" w:rsidRDefault="00376A44" w:rsidP="00FC4D0B">
      <w:pPr>
        <w:pStyle w:val="Textebrut"/>
        <w:rPr>
          <w:rFonts w:asciiTheme="majorHAnsi" w:hAnsiTheme="majorHAnsi"/>
          <w:b/>
          <w:sz w:val="16"/>
          <w:szCs w:val="16"/>
          <w:u w:val="single"/>
        </w:rPr>
      </w:pPr>
    </w:p>
    <w:p w:rsidR="002F4A7A" w:rsidRPr="00633201" w:rsidRDefault="002F4A7A" w:rsidP="00FC4D0B">
      <w:pPr>
        <w:pStyle w:val="Textebrut"/>
        <w:rPr>
          <w:rFonts w:asciiTheme="majorHAnsi" w:hAnsiTheme="majorHAnsi"/>
          <w:b/>
          <w:sz w:val="20"/>
          <w:szCs w:val="20"/>
        </w:rPr>
      </w:pPr>
      <w:r w:rsidRPr="00633201">
        <w:rPr>
          <w:rFonts w:asciiTheme="majorHAnsi" w:hAnsiTheme="majorHAnsi"/>
          <w:b/>
          <w:sz w:val="20"/>
          <w:szCs w:val="20"/>
          <w:u w:val="single"/>
        </w:rPr>
        <w:t xml:space="preserve">Demande de régime spécial (RSE) au titre </w:t>
      </w:r>
      <w:proofErr w:type="gramStart"/>
      <w:r w:rsidRPr="00633201">
        <w:rPr>
          <w:rFonts w:asciiTheme="majorHAnsi" w:hAnsiTheme="majorHAnsi"/>
          <w:b/>
          <w:sz w:val="20"/>
          <w:szCs w:val="20"/>
          <w:u w:val="single"/>
        </w:rPr>
        <w:t>de</w:t>
      </w:r>
      <w:r w:rsidRPr="00633201">
        <w:rPr>
          <w:rFonts w:asciiTheme="majorHAnsi" w:hAnsiTheme="majorHAnsi"/>
          <w:b/>
          <w:sz w:val="20"/>
          <w:szCs w:val="20"/>
        </w:rPr>
        <w:t>:</w:t>
      </w:r>
      <w:proofErr w:type="gramEnd"/>
    </w:p>
    <w:p w:rsidR="002F4A7A" w:rsidRPr="00633201" w:rsidRDefault="002F4A7A" w:rsidP="00FC4D0B">
      <w:pPr>
        <w:pStyle w:val="Textebrut"/>
        <w:rPr>
          <w:rFonts w:asciiTheme="majorHAnsi" w:hAnsiTheme="majorHAnsi"/>
          <w:sz w:val="16"/>
          <w:szCs w:val="16"/>
        </w:rPr>
      </w:pPr>
    </w:p>
    <w:p w:rsidR="002F4A7A" w:rsidRPr="00633201" w:rsidRDefault="002F4A7A" w:rsidP="00FC4D0B">
      <w:pPr>
        <w:pStyle w:val="Textebrut"/>
        <w:rPr>
          <w:rFonts w:asciiTheme="majorHAnsi" w:hAnsiTheme="majorHAnsi"/>
          <w:sz w:val="20"/>
          <w:szCs w:val="20"/>
        </w:rPr>
      </w:pPr>
      <w:r w:rsidRPr="00633201">
        <w:rPr>
          <w:rFonts w:asciiTheme="majorHAnsi" w:hAnsiTheme="majorHAnsi"/>
          <w:sz w:val="20"/>
          <w:szCs w:val="20"/>
        </w:rPr>
        <w:sym w:font="Wingdings" w:char="F06F"/>
      </w:r>
      <w:r w:rsidRPr="00633201">
        <w:rPr>
          <w:rFonts w:asciiTheme="majorHAnsi" w:hAnsiTheme="majorHAnsi"/>
          <w:sz w:val="20"/>
          <w:szCs w:val="20"/>
        </w:rPr>
        <w:t xml:space="preserve"> Etudiant exerçant des responsabilités au sein du bureau d’une association (étudiante de </w:t>
      </w:r>
      <w:r w:rsidR="003B0C14">
        <w:rPr>
          <w:rFonts w:asciiTheme="majorHAnsi" w:hAnsiTheme="majorHAnsi"/>
          <w:sz w:val="20"/>
          <w:szCs w:val="20"/>
        </w:rPr>
        <w:t>CY Cergy Paris Université</w:t>
      </w:r>
      <w:r w:rsidRPr="00633201">
        <w:rPr>
          <w:rFonts w:asciiTheme="majorHAnsi" w:hAnsiTheme="majorHAnsi"/>
          <w:sz w:val="20"/>
          <w:szCs w:val="20"/>
        </w:rPr>
        <w:t xml:space="preserve"> ou extérieure type « loi 1901 »)</w:t>
      </w:r>
    </w:p>
    <w:p w:rsidR="00B64A29" w:rsidRPr="00633201" w:rsidRDefault="00E8229F" w:rsidP="00E8229F">
      <w:pPr>
        <w:pStyle w:val="Textebrut"/>
        <w:rPr>
          <w:rFonts w:asciiTheme="majorHAnsi" w:hAnsiTheme="majorHAnsi"/>
          <w:i/>
          <w:sz w:val="20"/>
          <w:szCs w:val="20"/>
        </w:rPr>
      </w:pPr>
      <w:r w:rsidRPr="00633201">
        <w:rPr>
          <w:rFonts w:asciiTheme="majorHAnsi" w:hAnsiTheme="majorHAnsi"/>
          <w:i/>
          <w:sz w:val="20"/>
          <w:szCs w:val="20"/>
        </w:rPr>
        <w:t xml:space="preserve">-&gt; </w:t>
      </w:r>
      <w:r w:rsidR="00B64A29" w:rsidRPr="00633201">
        <w:rPr>
          <w:rFonts w:asciiTheme="majorHAnsi" w:hAnsiTheme="majorHAnsi"/>
          <w:i/>
          <w:sz w:val="20"/>
          <w:szCs w:val="20"/>
        </w:rPr>
        <w:t>s’adresser</w:t>
      </w:r>
      <w:r w:rsidRPr="00633201">
        <w:rPr>
          <w:rFonts w:asciiTheme="majorHAnsi" w:hAnsiTheme="majorHAnsi"/>
          <w:i/>
          <w:sz w:val="20"/>
          <w:szCs w:val="20"/>
        </w:rPr>
        <w:t xml:space="preserve"> au </w:t>
      </w:r>
      <w:r w:rsidR="00E7303E">
        <w:rPr>
          <w:rFonts w:asciiTheme="majorHAnsi" w:hAnsiTheme="majorHAnsi"/>
          <w:i/>
          <w:sz w:val="20"/>
          <w:szCs w:val="20"/>
        </w:rPr>
        <w:t>service</w:t>
      </w:r>
      <w:r w:rsidRPr="00633201">
        <w:rPr>
          <w:rFonts w:asciiTheme="majorHAnsi" w:hAnsiTheme="majorHAnsi"/>
          <w:i/>
          <w:sz w:val="20"/>
          <w:szCs w:val="20"/>
        </w:rPr>
        <w:t xml:space="preserve"> de la vie associative (vie</w:t>
      </w:r>
      <w:r w:rsidR="000950BB" w:rsidRPr="00633201">
        <w:rPr>
          <w:rFonts w:asciiTheme="majorHAnsi" w:hAnsiTheme="majorHAnsi"/>
          <w:i/>
          <w:sz w:val="20"/>
          <w:szCs w:val="20"/>
        </w:rPr>
        <w:t>.</w:t>
      </w:r>
      <w:r w:rsidRPr="00633201">
        <w:rPr>
          <w:rFonts w:asciiTheme="majorHAnsi" w:hAnsiTheme="majorHAnsi"/>
          <w:i/>
          <w:sz w:val="20"/>
          <w:szCs w:val="20"/>
        </w:rPr>
        <w:t>ass</w:t>
      </w:r>
      <w:r w:rsidR="00CD6F28">
        <w:rPr>
          <w:rFonts w:asciiTheme="majorHAnsi" w:hAnsiTheme="majorHAnsi"/>
          <w:i/>
          <w:sz w:val="20"/>
          <w:szCs w:val="20"/>
        </w:rPr>
        <w:t>o</w:t>
      </w:r>
      <w:r w:rsidRPr="00633201">
        <w:rPr>
          <w:rFonts w:asciiTheme="majorHAnsi" w:hAnsiTheme="majorHAnsi"/>
          <w:i/>
          <w:sz w:val="20"/>
          <w:szCs w:val="20"/>
        </w:rPr>
        <w:t>@</w:t>
      </w:r>
      <w:r w:rsidR="005E2DE8">
        <w:rPr>
          <w:rFonts w:asciiTheme="majorHAnsi" w:hAnsiTheme="majorHAnsi"/>
          <w:i/>
          <w:sz w:val="20"/>
          <w:szCs w:val="20"/>
        </w:rPr>
        <w:t>cyu</w:t>
      </w:r>
      <w:r w:rsidRPr="00633201">
        <w:rPr>
          <w:rFonts w:asciiTheme="majorHAnsi" w:hAnsiTheme="majorHAnsi"/>
          <w:i/>
          <w:sz w:val="20"/>
          <w:szCs w:val="20"/>
        </w:rPr>
        <w:t xml:space="preserve">.fr) </w:t>
      </w:r>
    </w:p>
    <w:p w:rsidR="00E8229F" w:rsidRPr="00633201" w:rsidRDefault="00B64A29" w:rsidP="00E8229F">
      <w:pPr>
        <w:pStyle w:val="Textebrut"/>
        <w:rPr>
          <w:rFonts w:asciiTheme="majorHAnsi" w:hAnsiTheme="majorHAnsi"/>
          <w:i/>
          <w:sz w:val="20"/>
          <w:szCs w:val="20"/>
        </w:rPr>
      </w:pPr>
      <w:r w:rsidRPr="00633201">
        <w:rPr>
          <w:rFonts w:asciiTheme="majorHAnsi" w:hAnsiTheme="majorHAnsi"/>
          <w:i/>
          <w:sz w:val="20"/>
          <w:szCs w:val="20"/>
        </w:rPr>
        <w:t>-&gt; RSE pris en compte pour les missions de représentation en tant que personne morale (</w:t>
      </w:r>
      <w:r w:rsidR="0081784D" w:rsidRPr="00633201">
        <w:rPr>
          <w:rFonts w:asciiTheme="majorHAnsi" w:hAnsiTheme="majorHAnsi"/>
          <w:i/>
          <w:sz w:val="20"/>
          <w:szCs w:val="20"/>
        </w:rPr>
        <w:t xml:space="preserve">membre du </w:t>
      </w:r>
      <w:r w:rsidRPr="00633201">
        <w:rPr>
          <w:rFonts w:asciiTheme="majorHAnsi" w:hAnsiTheme="majorHAnsi"/>
          <w:i/>
          <w:sz w:val="20"/>
          <w:szCs w:val="20"/>
        </w:rPr>
        <w:t>bureau de l’association)</w:t>
      </w:r>
    </w:p>
    <w:p w:rsidR="002F4A7A" w:rsidRPr="00633201" w:rsidRDefault="002F4A7A" w:rsidP="00FC4D0B">
      <w:pPr>
        <w:pStyle w:val="Textebrut"/>
        <w:rPr>
          <w:rFonts w:asciiTheme="majorHAnsi" w:hAnsiTheme="majorHAnsi"/>
          <w:sz w:val="16"/>
          <w:szCs w:val="16"/>
        </w:rPr>
      </w:pPr>
    </w:p>
    <w:p w:rsidR="002F4A7A" w:rsidRPr="00633201" w:rsidRDefault="002F4A7A" w:rsidP="002F4A7A">
      <w:pPr>
        <w:pStyle w:val="Textebrut"/>
        <w:rPr>
          <w:rFonts w:asciiTheme="majorHAnsi" w:hAnsiTheme="majorHAnsi"/>
          <w:sz w:val="20"/>
          <w:szCs w:val="20"/>
        </w:rPr>
      </w:pPr>
      <w:r w:rsidRPr="00633201">
        <w:rPr>
          <w:rFonts w:asciiTheme="majorHAnsi" w:hAnsiTheme="majorHAnsi"/>
          <w:sz w:val="20"/>
          <w:szCs w:val="20"/>
        </w:rPr>
        <w:sym w:font="Wingdings" w:char="F06F"/>
      </w:r>
      <w:r w:rsidRPr="00633201">
        <w:rPr>
          <w:rFonts w:asciiTheme="majorHAnsi" w:hAnsiTheme="majorHAnsi"/>
          <w:sz w:val="20"/>
          <w:szCs w:val="20"/>
        </w:rPr>
        <w:t xml:space="preserve"> Etudiant réalisant une mission dans le cadre du service civique</w:t>
      </w:r>
    </w:p>
    <w:p w:rsidR="00B64A29" w:rsidRPr="00633201" w:rsidRDefault="00B64A29" w:rsidP="00B64A29">
      <w:pPr>
        <w:pStyle w:val="Textebrut"/>
        <w:rPr>
          <w:rFonts w:asciiTheme="majorHAnsi" w:hAnsiTheme="majorHAnsi"/>
          <w:i/>
          <w:sz w:val="20"/>
          <w:szCs w:val="20"/>
        </w:rPr>
      </w:pPr>
      <w:r w:rsidRPr="00633201">
        <w:rPr>
          <w:rFonts w:asciiTheme="majorHAnsi" w:hAnsiTheme="majorHAnsi"/>
          <w:i/>
          <w:sz w:val="20"/>
          <w:szCs w:val="20"/>
        </w:rPr>
        <w:t xml:space="preserve">-&gt; adresser sa demande au responsable de la formation </w:t>
      </w:r>
      <w:r w:rsidR="001B4328">
        <w:rPr>
          <w:rFonts w:asciiTheme="majorHAnsi" w:hAnsiTheme="majorHAnsi"/>
          <w:i/>
          <w:sz w:val="20"/>
          <w:szCs w:val="20"/>
        </w:rPr>
        <w:t>par l’intermédiaire du secrétariat</w:t>
      </w:r>
      <w:r w:rsidRPr="00633201">
        <w:rPr>
          <w:rFonts w:asciiTheme="majorHAnsi" w:hAnsiTheme="majorHAnsi"/>
          <w:i/>
          <w:sz w:val="20"/>
          <w:szCs w:val="20"/>
        </w:rPr>
        <w:t xml:space="preserve"> pédagogique</w:t>
      </w:r>
    </w:p>
    <w:p w:rsidR="00B64A29" w:rsidRPr="00633201" w:rsidRDefault="00B64A29" w:rsidP="00B64A29">
      <w:pPr>
        <w:pStyle w:val="Textebrut"/>
        <w:rPr>
          <w:rFonts w:asciiTheme="majorHAnsi" w:hAnsiTheme="majorHAnsi"/>
          <w:i/>
          <w:sz w:val="20"/>
          <w:szCs w:val="20"/>
        </w:rPr>
      </w:pPr>
      <w:r w:rsidRPr="00633201">
        <w:rPr>
          <w:rFonts w:asciiTheme="majorHAnsi" w:hAnsiTheme="majorHAnsi"/>
          <w:i/>
          <w:sz w:val="20"/>
          <w:szCs w:val="20"/>
        </w:rPr>
        <w:t>-&gt; joindre une copie du contrat de service civique</w:t>
      </w:r>
    </w:p>
    <w:p w:rsidR="002F4A7A" w:rsidRPr="00633201" w:rsidRDefault="002F4A7A" w:rsidP="00FC4D0B">
      <w:pPr>
        <w:pStyle w:val="Textebrut"/>
        <w:rPr>
          <w:rFonts w:asciiTheme="majorHAnsi" w:hAnsiTheme="majorHAnsi"/>
          <w:sz w:val="16"/>
          <w:szCs w:val="16"/>
        </w:rPr>
      </w:pPr>
    </w:p>
    <w:p w:rsidR="00E8229F" w:rsidRPr="00633201" w:rsidRDefault="002F4A7A" w:rsidP="00E8229F">
      <w:pPr>
        <w:pStyle w:val="Textebrut"/>
        <w:rPr>
          <w:rFonts w:asciiTheme="majorHAnsi" w:hAnsiTheme="majorHAnsi"/>
          <w:sz w:val="20"/>
          <w:szCs w:val="20"/>
        </w:rPr>
      </w:pPr>
      <w:r w:rsidRPr="00633201">
        <w:rPr>
          <w:rFonts w:asciiTheme="majorHAnsi" w:hAnsiTheme="majorHAnsi"/>
          <w:sz w:val="20"/>
          <w:szCs w:val="20"/>
        </w:rPr>
        <w:sym w:font="Wingdings" w:char="F06F"/>
      </w:r>
      <w:r w:rsidRPr="00633201">
        <w:rPr>
          <w:rFonts w:asciiTheme="majorHAnsi" w:hAnsiTheme="majorHAnsi"/>
          <w:sz w:val="20"/>
          <w:szCs w:val="20"/>
        </w:rPr>
        <w:t xml:space="preserve"> </w:t>
      </w:r>
      <w:r w:rsidR="00AD6703" w:rsidRPr="00633201">
        <w:rPr>
          <w:rFonts w:asciiTheme="majorHAnsi" w:hAnsiTheme="majorHAnsi"/>
          <w:sz w:val="20"/>
          <w:szCs w:val="20"/>
        </w:rPr>
        <w:t>Étudiant élu de l’université</w:t>
      </w:r>
      <w:r w:rsidR="00E8229F" w:rsidRPr="00633201">
        <w:rPr>
          <w:rFonts w:asciiTheme="majorHAnsi" w:hAnsiTheme="majorHAnsi"/>
          <w:sz w:val="20"/>
          <w:szCs w:val="20"/>
        </w:rPr>
        <w:t xml:space="preserve"> (</w:t>
      </w:r>
      <w:r w:rsidR="00E7303E">
        <w:rPr>
          <w:rFonts w:asciiTheme="majorHAnsi" w:hAnsiTheme="majorHAnsi"/>
          <w:sz w:val="20"/>
          <w:szCs w:val="20"/>
        </w:rPr>
        <w:t>conseils</w:t>
      </w:r>
      <w:r w:rsidR="00E8229F" w:rsidRPr="00633201">
        <w:rPr>
          <w:rFonts w:asciiTheme="majorHAnsi" w:hAnsiTheme="majorHAnsi"/>
          <w:sz w:val="20"/>
          <w:szCs w:val="20"/>
        </w:rPr>
        <w:t>, VP étudiant de l’université), élu au CROUS ou élu titulaire de la République (étudiant aya</w:t>
      </w:r>
      <w:r w:rsidR="0081784D" w:rsidRPr="00633201">
        <w:rPr>
          <w:rFonts w:asciiTheme="majorHAnsi" w:hAnsiTheme="majorHAnsi"/>
          <w:sz w:val="20"/>
          <w:szCs w:val="20"/>
        </w:rPr>
        <w:t>nt un mandat national ou local)</w:t>
      </w:r>
    </w:p>
    <w:p w:rsidR="0081784D" w:rsidRPr="00633201" w:rsidRDefault="0081784D" w:rsidP="0081784D">
      <w:pPr>
        <w:pStyle w:val="Textebrut"/>
        <w:rPr>
          <w:rFonts w:asciiTheme="majorHAnsi" w:hAnsiTheme="majorHAnsi"/>
          <w:i/>
          <w:sz w:val="20"/>
          <w:szCs w:val="20"/>
        </w:rPr>
      </w:pPr>
      <w:r w:rsidRPr="00633201">
        <w:rPr>
          <w:rFonts w:asciiTheme="majorHAnsi" w:hAnsiTheme="majorHAnsi"/>
          <w:i/>
          <w:sz w:val="20"/>
          <w:szCs w:val="20"/>
        </w:rPr>
        <w:t xml:space="preserve">-&gt; adresser sa demande au responsable de la formation </w:t>
      </w:r>
      <w:r w:rsidR="000950BB" w:rsidRPr="00633201">
        <w:rPr>
          <w:rFonts w:asciiTheme="majorHAnsi" w:hAnsiTheme="majorHAnsi"/>
          <w:i/>
          <w:sz w:val="20"/>
          <w:szCs w:val="20"/>
        </w:rPr>
        <w:t>par l’intermédiaire du secrétariat</w:t>
      </w:r>
      <w:r w:rsidRPr="00633201">
        <w:rPr>
          <w:rFonts w:asciiTheme="majorHAnsi" w:hAnsiTheme="majorHAnsi"/>
          <w:i/>
          <w:sz w:val="20"/>
          <w:szCs w:val="20"/>
        </w:rPr>
        <w:t xml:space="preserve"> pédagogique</w:t>
      </w:r>
    </w:p>
    <w:p w:rsidR="0081784D" w:rsidRPr="00633201" w:rsidRDefault="0081784D" w:rsidP="0081784D">
      <w:pPr>
        <w:pStyle w:val="Textebrut"/>
        <w:rPr>
          <w:rFonts w:asciiTheme="majorHAnsi" w:hAnsiTheme="majorHAnsi"/>
          <w:i/>
          <w:sz w:val="20"/>
          <w:szCs w:val="20"/>
        </w:rPr>
      </w:pPr>
      <w:r w:rsidRPr="00633201">
        <w:rPr>
          <w:rFonts w:asciiTheme="majorHAnsi" w:hAnsiTheme="majorHAnsi"/>
          <w:i/>
          <w:sz w:val="20"/>
          <w:szCs w:val="20"/>
        </w:rPr>
        <w:t>-&gt; joindre une copie attestant du mandat électif</w:t>
      </w:r>
    </w:p>
    <w:p w:rsidR="0081784D" w:rsidRPr="00633201" w:rsidRDefault="0081784D" w:rsidP="00E8229F">
      <w:pPr>
        <w:pStyle w:val="Textebrut"/>
        <w:rPr>
          <w:rFonts w:asciiTheme="majorHAnsi" w:hAnsiTheme="majorHAnsi"/>
          <w:sz w:val="16"/>
          <w:szCs w:val="16"/>
        </w:rPr>
      </w:pPr>
    </w:p>
    <w:p w:rsidR="002F4A7A" w:rsidRPr="00633201" w:rsidRDefault="00E8229F" w:rsidP="00FC4D0B">
      <w:pPr>
        <w:pStyle w:val="Textebrut"/>
        <w:rPr>
          <w:rFonts w:asciiTheme="majorHAnsi" w:hAnsiTheme="majorHAnsi"/>
          <w:sz w:val="20"/>
          <w:szCs w:val="20"/>
        </w:rPr>
      </w:pPr>
      <w:r w:rsidRPr="00633201">
        <w:rPr>
          <w:rFonts w:asciiTheme="majorHAnsi" w:hAnsiTheme="majorHAnsi"/>
          <w:sz w:val="20"/>
          <w:szCs w:val="20"/>
        </w:rPr>
        <w:sym w:font="Wingdings" w:char="F06F"/>
      </w:r>
      <w:r w:rsidRPr="00633201">
        <w:rPr>
          <w:rFonts w:asciiTheme="majorHAnsi" w:hAnsiTheme="majorHAnsi"/>
          <w:sz w:val="20"/>
          <w:szCs w:val="20"/>
        </w:rPr>
        <w:t xml:space="preserve"> Etudiant accomplissant une activité militaire dans la réserve opérationnelle, un volontariat militaire, </w:t>
      </w:r>
      <w:r w:rsidR="001B4328" w:rsidRPr="00633201">
        <w:rPr>
          <w:rFonts w:asciiTheme="majorHAnsi" w:hAnsiTheme="majorHAnsi"/>
          <w:sz w:val="20"/>
          <w:szCs w:val="20"/>
        </w:rPr>
        <w:t>sapeur-pompier</w:t>
      </w:r>
      <w:r w:rsidRPr="00633201">
        <w:rPr>
          <w:rFonts w:asciiTheme="majorHAnsi" w:hAnsiTheme="majorHAnsi"/>
          <w:sz w:val="20"/>
          <w:szCs w:val="20"/>
        </w:rPr>
        <w:t xml:space="preserve"> volontaire</w:t>
      </w:r>
    </w:p>
    <w:p w:rsidR="00655F0C" w:rsidRPr="00633201" w:rsidRDefault="00655F0C" w:rsidP="00655F0C">
      <w:pPr>
        <w:pStyle w:val="Textebrut"/>
        <w:rPr>
          <w:rFonts w:asciiTheme="majorHAnsi" w:hAnsiTheme="majorHAnsi"/>
          <w:i/>
          <w:sz w:val="20"/>
          <w:szCs w:val="20"/>
        </w:rPr>
      </w:pPr>
      <w:r w:rsidRPr="00633201">
        <w:rPr>
          <w:rFonts w:asciiTheme="majorHAnsi" w:hAnsiTheme="majorHAnsi"/>
          <w:i/>
          <w:sz w:val="20"/>
          <w:szCs w:val="20"/>
        </w:rPr>
        <w:t>-&gt; adresser sa demande au responsable de la formation p</w:t>
      </w:r>
      <w:r w:rsidR="000950BB" w:rsidRPr="00633201">
        <w:rPr>
          <w:rFonts w:asciiTheme="majorHAnsi" w:hAnsiTheme="majorHAnsi"/>
          <w:i/>
          <w:sz w:val="20"/>
          <w:szCs w:val="20"/>
        </w:rPr>
        <w:t>ar l’intermédiaire du secrétariat</w:t>
      </w:r>
      <w:r w:rsidRPr="00633201">
        <w:rPr>
          <w:rFonts w:asciiTheme="majorHAnsi" w:hAnsiTheme="majorHAnsi"/>
          <w:i/>
          <w:sz w:val="20"/>
          <w:szCs w:val="20"/>
        </w:rPr>
        <w:t xml:space="preserve"> pédagogique</w:t>
      </w:r>
    </w:p>
    <w:p w:rsidR="00655F0C" w:rsidRPr="00633201" w:rsidRDefault="00655F0C" w:rsidP="00655F0C">
      <w:pPr>
        <w:pStyle w:val="Textebrut"/>
        <w:rPr>
          <w:rFonts w:asciiTheme="majorHAnsi" w:hAnsiTheme="majorHAnsi"/>
          <w:i/>
          <w:sz w:val="20"/>
          <w:szCs w:val="20"/>
        </w:rPr>
      </w:pPr>
      <w:r w:rsidRPr="00633201">
        <w:rPr>
          <w:rFonts w:asciiTheme="majorHAnsi" w:hAnsiTheme="majorHAnsi"/>
          <w:i/>
          <w:sz w:val="20"/>
          <w:szCs w:val="20"/>
        </w:rPr>
        <w:t>-&gt; joindre une copie attestant de l’engagement</w:t>
      </w:r>
    </w:p>
    <w:p w:rsidR="00E8229F" w:rsidRPr="00633201" w:rsidRDefault="00E8229F" w:rsidP="00FC4D0B">
      <w:pPr>
        <w:pStyle w:val="Textebrut"/>
        <w:rPr>
          <w:rFonts w:asciiTheme="majorHAnsi" w:hAnsiTheme="majorHAnsi"/>
          <w:sz w:val="16"/>
          <w:szCs w:val="16"/>
        </w:rPr>
      </w:pPr>
    </w:p>
    <w:p w:rsidR="002F4A7A" w:rsidRPr="00633201" w:rsidRDefault="00E8229F" w:rsidP="00E8229F">
      <w:pPr>
        <w:pStyle w:val="Textebrut"/>
        <w:rPr>
          <w:rFonts w:asciiTheme="majorHAnsi" w:hAnsiTheme="majorHAnsi"/>
          <w:sz w:val="20"/>
          <w:szCs w:val="20"/>
        </w:rPr>
      </w:pPr>
      <w:r w:rsidRPr="00633201">
        <w:rPr>
          <w:rFonts w:asciiTheme="majorHAnsi" w:hAnsiTheme="majorHAnsi"/>
          <w:sz w:val="20"/>
          <w:szCs w:val="20"/>
        </w:rPr>
        <w:sym w:font="Wingdings" w:char="F06F"/>
      </w:r>
      <w:r w:rsidRPr="00633201">
        <w:rPr>
          <w:rFonts w:asciiTheme="majorHAnsi" w:hAnsiTheme="majorHAnsi"/>
          <w:sz w:val="20"/>
          <w:szCs w:val="20"/>
        </w:rPr>
        <w:t xml:space="preserve"> Etudiant exerçant une activité professionnelle</w:t>
      </w:r>
      <w:r w:rsidR="009C20A6" w:rsidRPr="00633201">
        <w:rPr>
          <w:rFonts w:asciiTheme="majorHAnsi" w:hAnsiTheme="majorHAnsi"/>
          <w:sz w:val="20"/>
          <w:szCs w:val="20"/>
        </w:rPr>
        <w:t xml:space="preserve"> (minimum 15 heures hebdomadaires en dehors des vacances universitaires)</w:t>
      </w:r>
    </w:p>
    <w:p w:rsidR="009C20A6" w:rsidRPr="00633201" w:rsidRDefault="009C20A6" w:rsidP="009C20A6">
      <w:pPr>
        <w:pStyle w:val="Textebrut"/>
        <w:rPr>
          <w:rFonts w:asciiTheme="majorHAnsi" w:hAnsiTheme="majorHAnsi"/>
          <w:i/>
          <w:sz w:val="20"/>
          <w:szCs w:val="20"/>
        </w:rPr>
      </w:pPr>
      <w:r w:rsidRPr="00633201">
        <w:rPr>
          <w:rFonts w:asciiTheme="majorHAnsi" w:hAnsiTheme="majorHAnsi"/>
          <w:i/>
          <w:sz w:val="20"/>
          <w:szCs w:val="20"/>
        </w:rPr>
        <w:t>-&gt; adresser sa demande au responsable de la formation p</w:t>
      </w:r>
      <w:r w:rsidR="000950BB" w:rsidRPr="00633201">
        <w:rPr>
          <w:rFonts w:asciiTheme="majorHAnsi" w:hAnsiTheme="majorHAnsi"/>
          <w:i/>
          <w:sz w:val="20"/>
          <w:szCs w:val="20"/>
        </w:rPr>
        <w:t>ar l’intermédiaire du secrétariat</w:t>
      </w:r>
      <w:r w:rsidRPr="00633201">
        <w:rPr>
          <w:rFonts w:asciiTheme="majorHAnsi" w:hAnsiTheme="majorHAnsi"/>
          <w:i/>
          <w:sz w:val="20"/>
          <w:szCs w:val="20"/>
        </w:rPr>
        <w:t xml:space="preserve"> pédagogique</w:t>
      </w:r>
    </w:p>
    <w:p w:rsidR="009C20A6" w:rsidRPr="00633201" w:rsidRDefault="009C20A6" w:rsidP="009C20A6">
      <w:pPr>
        <w:pStyle w:val="Textebrut"/>
        <w:rPr>
          <w:rFonts w:asciiTheme="majorHAnsi" w:hAnsiTheme="majorHAnsi"/>
          <w:i/>
          <w:sz w:val="20"/>
          <w:szCs w:val="20"/>
        </w:rPr>
      </w:pPr>
      <w:r w:rsidRPr="00633201">
        <w:rPr>
          <w:rFonts w:asciiTheme="majorHAnsi" w:hAnsiTheme="majorHAnsi"/>
          <w:i/>
          <w:sz w:val="20"/>
          <w:szCs w:val="20"/>
        </w:rPr>
        <w:t>-&gt; joindre un certificat de l’employeur précisant la nature de l’emploi, le nombre d’heures hebdomadaires effectuées, la durée du contrat de travail</w:t>
      </w:r>
    </w:p>
    <w:p w:rsidR="00E8229F" w:rsidRPr="00633201" w:rsidRDefault="00E8229F" w:rsidP="00FC4D0B">
      <w:pPr>
        <w:pStyle w:val="Textebrut"/>
        <w:rPr>
          <w:rFonts w:asciiTheme="majorHAnsi" w:hAnsiTheme="majorHAnsi"/>
          <w:sz w:val="16"/>
          <w:szCs w:val="16"/>
        </w:rPr>
      </w:pPr>
    </w:p>
    <w:p w:rsidR="00E8229F" w:rsidRPr="00633201" w:rsidRDefault="00E8229F" w:rsidP="00FC4D0B">
      <w:pPr>
        <w:pStyle w:val="Textebrut"/>
        <w:rPr>
          <w:rFonts w:asciiTheme="majorHAnsi" w:hAnsiTheme="majorHAnsi"/>
          <w:sz w:val="20"/>
          <w:szCs w:val="20"/>
        </w:rPr>
      </w:pPr>
      <w:r w:rsidRPr="00633201">
        <w:rPr>
          <w:rFonts w:asciiTheme="majorHAnsi" w:hAnsiTheme="majorHAnsi"/>
          <w:sz w:val="20"/>
          <w:szCs w:val="20"/>
        </w:rPr>
        <w:sym w:font="Wingdings" w:char="F06F"/>
      </w:r>
      <w:r w:rsidRPr="00633201">
        <w:rPr>
          <w:rFonts w:asciiTheme="majorHAnsi" w:hAnsiTheme="majorHAnsi"/>
          <w:sz w:val="20"/>
          <w:szCs w:val="20"/>
        </w:rPr>
        <w:t xml:space="preserve"> Etudiant en situation de handicap</w:t>
      </w:r>
    </w:p>
    <w:p w:rsidR="00E8229F" w:rsidRPr="00633201" w:rsidRDefault="009C20A6" w:rsidP="00FC4D0B">
      <w:pPr>
        <w:pStyle w:val="Textebrut"/>
        <w:rPr>
          <w:rFonts w:asciiTheme="majorHAnsi" w:hAnsiTheme="majorHAnsi"/>
          <w:i/>
          <w:sz w:val="20"/>
          <w:szCs w:val="20"/>
        </w:rPr>
      </w:pPr>
      <w:r w:rsidRPr="00633201">
        <w:rPr>
          <w:rFonts w:asciiTheme="majorHAnsi" w:hAnsiTheme="majorHAnsi"/>
          <w:i/>
          <w:sz w:val="20"/>
          <w:szCs w:val="20"/>
        </w:rPr>
        <w:t xml:space="preserve">-&gt; s’adresser au service accueil handicap (handicap@ml.u-cergy.fr), ou au </w:t>
      </w:r>
      <w:r w:rsidR="001B4328" w:rsidRPr="00633201">
        <w:rPr>
          <w:rFonts w:asciiTheme="majorHAnsi" w:hAnsiTheme="majorHAnsi"/>
          <w:i/>
          <w:sz w:val="20"/>
          <w:szCs w:val="20"/>
        </w:rPr>
        <w:t>service</w:t>
      </w:r>
      <w:r w:rsidRPr="00633201">
        <w:rPr>
          <w:rFonts w:asciiTheme="majorHAnsi" w:hAnsiTheme="majorHAnsi"/>
          <w:i/>
          <w:sz w:val="20"/>
          <w:szCs w:val="20"/>
        </w:rPr>
        <w:t xml:space="preserve"> de médecine préventive (</w:t>
      </w:r>
      <w:hyperlink r:id="rId8" w:tgtFrame="_blank" w:history="1">
        <w:r w:rsidR="003F0B02" w:rsidRPr="003F0B02">
          <w:rPr>
            <w:rFonts w:asciiTheme="majorHAnsi" w:hAnsiTheme="majorHAnsi"/>
            <w:i/>
            <w:sz w:val="20"/>
            <w:szCs w:val="20"/>
          </w:rPr>
          <w:t>sante@cyu.fr</w:t>
        </w:r>
      </w:hyperlink>
      <w:r w:rsidRPr="00633201">
        <w:rPr>
          <w:rFonts w:asciiTheme="majorHAnsi" w:hAnsiTheme="majorHAnsi"/>
          <w:i/>
          <w:sz w:val="20"/>
          <w:szCs w:val="20"/>
        </w:rPr>
        <w:t>)</w:t>
      </w:r>
    </w:p>
    <w:p w:rsidR="009C20A6" w:rsidRPr="00633201" w:rsidRDefault="009C20A6" w:rsidP="00FC4D0B">
      <w:pPr>
        <w:pStyle w:val="Textebrut"/>
        <w:rPr>
          <w:rFonts w:asciiTheme="majorHAnsi" w:hAnsiTheme="majorHAnsi"/>
          <w:sz w:val="16"/>
          <w:szCs w:val="16"/>
        </w:rPr>
      </w:pPr>
    </w:p>
    <w:p w:rsidR="00E8229F" w:rsidRPr="00633201" w:rsidRDefault="00E8229F" w:rsidP="00E8229F">
      <w:pPr>
        <w:pStyle w:val="Textebrut"/>
        <w:rPr>
          <w:rFonts w:asciiTheme="majorHAnsi" w:hAnsiTheme="majorHAnsi"/>
          <w:sz w:val="20"/>
          <w:szCs w:val="20"/>
        </w:rPr>
      </w:pPr>
      <w:r w:rsidRPr="00633201">
        <w:rPr>
          <w:rFonts w:asciiTheme="majorHAnsi" w:hAnsiTheme="majorHAnsi"/>
          <w:sz w:val="20"/>
          <w:szCs w:val="20"/>
        </w:rPr>
        <w:sym w:font="Wingdings" w:char="F06F"/>
      </w:r>
      <w:r w:rsidRPr="00633201">
        <w:rPr>
          <w:rFonts w:asciiTheme="majorHAnsi" w:hAnsiTheme="majorHAnsi"/>
          <w:sz w:val="20"/>
          <w:szCs w:val="20"/>
        </w:rPr>
        <w:t xml:space="preserve"> Etudiant sportif de haut niveau </w:t>
      </w:r>
    </w:p>
    <w:p w:rsidR="009C20A6" w:rsidRPr="00633201" w:rsidRDefault="009C20A6" w:rsidP="009C20A6">
      <w:pPr>
        <w:pStyle w:val="Textebrut"/>
        <w:rPr>
          <w:rFonts w:asciiTheme="majorHAnsi" w:hAnsiTheme="majorHAnsi"/>
          <w:i/>
          <w:sz w:val="20"/>
          <w:szCs w:val="20"/>
        </w:rPr>
      </w:pPr>
      <w:r w:rsidRPr="00633201">
        <w:rPr>
          <w:rFonts w:asciiTheme="majorHAnsi" w:hAnsiTheme="majorHAnsi"/>
          <w:i/>
          <w:sz w:val="20"/>
          <w:szCs w:val="20"/>
        </w:rPr>
        <w:t>-&gt; s’adresser au service des sports / SUAPS (</w:t>
      </w:r>
      <w:r w:rsidR="000950BB" w:rsidRPr="00633201">
        <w:rPr>
          <w:rFonts w:asciiTheme="majorHAnsi" w:hAnsiTheme="majorHAnsi"/>
          <w:i/>
          <w:sz w:val="20"/>
          <w:szCs w:val="20"/>
        </w:rPr>
        <w:t>sport@ml.u-cergy.fr)</w:t>
      </w:r>
    </w:p>
    <w:p w:rsidR="009C20A6" w:rsidRPr="00633201" w:rsidRDefault="009C20A6" w:rsidP="00FC4D0B">
      <w:pPr>
        <w:pStyle w:val="Textebrut"/>
        <w:rPr>
          <w:rFonts w:asciiTheme="majorHAnsi" w:hAnsiTheme="majorHAnsi"/>
          <w:sz w:val="16"/>
          <w:szCs w:val="16"/>
        </w:rPr>
      </w:pPr>
    </w:p>
    <w:p w:rsidR="00E8229F" w:rsidRPr="00633201" w:rsidRDefault="00E8229F" w:rsidP="00FC4D0B">
      <w:pPr>
        <w:pStyle w:val="Textebrut"/>
        <w:rPr>
          <w:rFonts w:asciiTheme="majorHAnsi" w:hAnsiTheme="majorHAnsi"/>
          <w:sz w:val="20"/>
          <w:szCs w:val="20"/>
        </w:rPr>
      </w:pPr>
      <w:r w:rsidRPr="00633201">
        <w:rPr>
          <w:rFonts w:asciiTheme="majorHAnsi" w:hAnsiTheme="majorHAnsi"/>
          <w:sz w:val="20"/>
          <w:szCs w:val="20"/>
        </w:rPr>
        <w:sym w:font="Wingdings" w:char="F06F"/>
      </w:r>
      <w:r w:rsidRPr="00633201">
        <w:rPr>
          <w:rFonts w:asciiTheme="majorHAnsi" w:hAnsiTheme="majorHAnsi"/>
          <w:sz w:val="20"/>
          <w:szCs w:val="20"/>
        </w:rPr>
        <w:t xml:space="preserve"> Etudiant artiste</w:t>
      </w:r>
    </w:p>
    <w:p w:rsidR="009C20A6" w:rsidRPr="00633201" w:rsidRDefault="009C20A6" w:rsidP="009C20A6">
      <w:pPr>
        <w:pStyle w:val="Textebrut"/>
        <w:rPr>
          <w:rFonts w:asciiTheme="majorHAnsi" w:hAnsiTheme="majorHAnsi"/>
          <w:i/>
          <w:sz w:val="20"/>
          <w:szCs w:val="20"/>
        </w:rPr>
      </w:pPr>
      <w:r w:rsidRPr="00633201">
        <w:rPr>
          <w:rFonts w:asciiTheme="majorHAnsi" w:hAnsiTheme="majorHAnsi"/>
          <w:i/>
          <w:sz w:val="20"/>
          <w:szCs w:val="20"/>
        </w:rPr>
        <w:t xml:space="preserve">-&gt; s’adresser au service Culture (culture@ml.u-cergy.fr) </w:t>
      </w:r>
    </w:p>
    <w:p w:rsidR="009C20A6" w:rsidRPr="00633201" w:rsidRDefault="009C20A6" w:rsidP="00FC4D0B">
      <w:pPr>
        <w:pStyle w:val="Textebrut"/>
        <w:rPr>
          <w:rFonts w:asciiTheme="majorHAnsi" w:hAnsiTheme="majorHAnsi"/>
          <w:sz w:val="16"/>
          <w:szCs w:val="16"/>
        </w:rPr>
      </w:pPr>
    </w:p>
    <w:p w:rsidR="00E8229F" w:rsidRPr="00633201" w:rsidRDefault="00E8229F" w:rsidP="00FC4D0B">
      <w:pPr>
        <w:pStyle w:val="Textebrut"/>
        <w:rPr>
          <w:rFonts w:asciiTheme="majorHAnsi" w:hAnsiTheme="majorHAnsi"/>
          <w:sz w:val="20"/>
          <w:szCs w:val="20"/>
        </w:rPr>
      </w:pPr>
      <w:r w:rsidRPr="00633201">
        <w:rPr>
          <w:rFonts w:asciiTheme="majorHAnsi" w:hAnsiTheme="majorHAnsi"/>
          <w:sz w:val="20"/>
          <w:szCs w:val="20"/>
        </w:rPr>
        <w:sym w:font="Wingdings" w:char="F06F"/>
      </w:r>
      <w:r w:rsidRPr="00633201">
        <w:rPr>
          <w:rFonts w:asciiTheme="majorHAnsi" w:hAnsiTheme="majorHAnsi"/>
          <w:sz w:val="20"/>
          <w:szCs w:val="20"/>
        </w:rPr>
        <w:t xml:space="preserve"> Etudiant chargé de famille</w:t>
      </w:r>
    </w:p>
    <w:p w:rsidR="009C20A6" w:rsidRPr="00633201" w:rsidRDefault="009C20A6" w:rsidP="009C20A6">
      <w:pPr>
        <w:pStyle w:val="Textebrut"/>
        <w:rPr>
          <w:rFonts w:asciiTheme="majorHAnsi" w:hAnsiTheme="majorHAnsi"/>
          <w:i/>
          <w:sz w:val="20"/>
          <w:szCs w:val="20"/>
        </w:rPr>
      </w:pPr>
      <w:r w:rsidRPr="00633201">
        <w:rPr>
          <w:rFonts w:asciiTheme="majorHAnsi" w:hAnsiTheme="majorHAnsi"/>
          <w:i/>
          <w:sz w:val="20"/>
          <w:szCs w:val="20"/>
        </w:rPr>
        <w:t>-&gt; adresser sa demande au responsable de la formation p</w:t>
      </w:r>
      <w:r w:rsidR="000950BB" w:rsidRPr="00633201">
        <w:rPr>
          <w:rFonts w:asciiTheme="majorHAnsi" w:hAnsiTheme="majorHAnsi"/>
          <w:i/>
          <w:sz w:val="20"/>
          <w:szCs w:val="20"/>
        </w:rPr>
        <w:t>ar l’intermédiaire du secrétariat</w:t>
      </w:r>
      <w:r w:rsidRPr="00633201">
        <w:rPr>
          <w:rFonts w:asciiTheme="majorHAnsi" w:hAnsiTheme="majorHAnsi"/>
          <w:i/>
          <w:sz w:val="20"/>
          <w:szCs w:val="20"/>
        </w:rPr>
        <w:t xml:space="preserve"> pédagogique</w:t>
      </w:r>
    </w:p>
    <w:p w:rsidR="009C20A6" w:rsidRPr="00633201" w:rsidRDefault="009C20A6" w:rsidP="009C20A6">
      <w:pPr>
        <w:pStyle w:val="Textebrut"/>
        <w:rPr>
          <w:rFonts w:asciiTheme="majorHAnsi" w:hAnsiTheme="majorHAnsi"/>
          <w:i/>
          <w:sz w:val="20"/>
          <w:szCs w:val="20"/>
        </w:rPr>
      </w:pPr>
      <w:r w:rsidRPr="00633201">
        <w:rPr>
          <w:rFonts w:asciiTheme="majorHAnsi" w:hAnsiTheme="majorHAnsi"/>
          <w:i/>
          <w:sz w:val="20"/>
          <w:szCs w:val="20"/>
        </w:rPr>
        <w:t>-&gt; joindre une copie du livret de famille (parent d’un enfant de moins de 12 ans)</w:t>
      </w:r>
    </w:p>
    <w:p w:rsidR="00550643" w:rsidRDefault="00F94047" w:rsidP="00FC4D0B">
      <w:pPr>
        <w:pStyle w:val="Textebrut"/>
        <w:rPr>
          <w:rFonts w:asciiTheme="majorHAnsi" w:hAnsiTheme="majorHAnsi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>
            <wp:extent cx="1386840" cy="457200"/>
            <wp:effectExtent l="0" t="0" r="3810" b="0"/>
            <wp:docPr id="4" name="Image 4" descr="CY Cergy Paris Universite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Y Cergy Paris Universite_cou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643" w:rsidRDefault="00550643" w:rsidP="00FC4D0B">
      <w:pPr>
        <w:pStyle w:val="Textebrut"/>
        <w:rPr>
          <w:rFonts w:asciiTheme="majorHAnsi" w:hAnsiTheme="majorHAnsi"/>
          <w:sz w:val="20"/>
          <w:szCs w:val="20"/>
        </w:rPr>
      </w:pPr>
    </w:p>
    <w:p w:rsidR="00550643" w:rsidRPr="00A25FAE" w:rsidRDefault="00550643" w:rsidP="00550643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567"/>
        <w:jc w:val="center"/>
        <w:rPr>
          <w:rFonts w:asciiTheme="majorHAnsi" w:hAnsiTheme="majorHAnsi"/>
          <w:b/>
          <w:color w:val="1F497D" w:themeColor="text2"/>
          <w:sz w:val="24"/>
          <w:szCs w:val="24"/>
        </w:rPr>
      </w:pPr>
      <w:r>
        <w:rPr>
          <w:rFonts w:asciiTheme="majorHAnsi" w:hAnsiTheme="majorHAnsi"/>
          <w:b/>
          <w:color w:val="1F497D" w:themeColor="text2"/>
          <w:sz w:val="24"/>
          <w:szCs w:val="24"/>
        </w:rPr>
        <w:t>Demande de régime spécial étudiant</w:t>
      </w:r>
      <w:r w:rsidRPr="00A25FAE">
        <w:rPr>
          <w:rFonts w:asciiTheme="majorHAnsi" w:hAnsiTheme="majorHAnsi"/>
          <w:b/>
          <w:color w:val="1F497D" w:themeColor="text2"/>
          <w:sz w:val="24"/>
          <w:szCs w:val="24"/>
        </w:rPr>
        <w:t xml:space="preserve"> (RSE)</w:t>
      </w:r>
      <w:r w:rsidR="004F0AC8">
        <w:rPr>
          <w:rFonts w:asciiTheme="majorHAnsi" w:hAnsiTheme="majorHAnsi"/>
          <w:b/>
          <w:color w:val="1F497D" w:themeColor="text2"/>
          <w:sz w:val="24"/>
          <w:szCs w:val="24"/>
        </w:rPr>
        <w:t xml:space="preserve"> – </w:t>
      </w:r>
      <w:r w:rsidR="00F94047">
        <w:rPr>
          <w:rFonts w:asciiTheme="majorHAnsi" w:hAnsiTheme="majorHAnsi"/>
          <w:b/>
          <w:color w:val="1F497D" w:themeColor="text2"/>
          <w:sz w:val="24"/>
          <w:szCs w:val="24"/>
        </w:rPr>
        <w:t>202</w:t>
      </w:r>
      <w:r w:rsidR="001716AB">
        <w:rPr>
          <w:rFonts w:asciiTheme="majorHAnsi" w:hAnsiTheme="majorHAnsi"/>
          <w:b/>
          <w:color w:val="1F497D" w:themeColor="text2"/>
          <w:sz w:val="24"/>
          <w:szCs w:val="24"/>
        </w:rPr>
        <w:t>2</w:t>
      </w:r>
      <w:r w:rsidR="00882E05">
        <w:rPr>
          <w:rFonts w:asciiTheme="majorHAnsi" w:hAnsiTheme="majorHAnsi"/>
          <w:b/>
          <w:color w:val="1F497D" w:themeColor="text2"/>
          <w:sz w:val="24"/>
          <w:szCs w:val="24"/>
        </w:rPr>
        <w:t>/202</w:t>
      </w:r>
      <w:r w:rsidR="001716AB">
        <w:rPr>
          <w:rFonts w:asciiTheme="majorHAnsi" w:hAnsiTheme="majorHAnsi"/>
          <w:b/>
          <w:color w:val="1F497D" w:themeColor="text2"/>
          <w:sz w:val="24"/>
          <w:szCs w:val="24"/>
        </w:rPr>
        <w:t>3</w:t>
      </w:r>
    </w:p>
    <w:p w:rsidR="00550643" w:rsidRDefault="00550643" w:rsidP="00FC4D0B">
      <w:pPr>
        <w:pStyle w:val="Textebrut"/>
        <w:rPr>
          <w:rFonts w:asciiTheme="majorHAnsi" w:hAnsiTheme="majorHAnsi"/>
          <w:sz w:val="20"/>
          <w:szCs w:val="20"/>
        </w:rPr>
      </w:pPr>
    </w:p>
    <w:p w:rsidR="00550643" w:rsidRPr="00633201" w:rsidRDefault="00550643" w:rsidP="00550643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6"/>
          <w:szCs w:val="16"/>
        </w:rPr>
      </w:pPr>
    </w:p>
    <w:p w:rsidR="00550643" w:rsidRPr="00376A44" w:rsidRDefault="00550643" w:rsidP="00550643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376A44">
        <w:rPr>
          <w:rFonts w:asciiTheme="majorHAnsi" w:hAnsiTheme="majorHAnsi"/>
          <w:b/>
          <w:sz w:val="22"/>
          <w:szCs w:val="22"/>
        </w:rPr>
        <w:t>N° étudiant :</w:t>
      </w:r>
      <w:r w:rsidRPr="00376A44">
        <w:rPr>
          <w:rFonts w:asciiTheme="majorHAnsi" w:hAnsiTheme="majorHAnsi"/>
          <w:b/>
          <w:sz w:val="22"/>
          <w:szCs w:val="22"/>
        </w:rPr>
        <w:tab/>
      </w:r>
      <w:r w:rsidRPr="00376A44">
        <w:rPr>
          <w:rFonts w:asciiTheme="majorHAnsi" w:hAnsiTheme="majorHAnsi"/>
          <w:b/>
          <w:sz w:val="22"/>
          <w:szCs w:val="22"/>
        </w:rPr>
        <w:tab/>
      </w:r>
      <w:r w:rsidRPr="00376A44">
        <w:rPr>
          <w:rFonts w:asciiTheme="majorHAnsi" w:hAnsiTheme="majorHAnsi"/>
          <w:b/>
          <w:sz w:val="22"/>
          <w:szCs w:val="22"/>
        </w:rPr>
        <w:tab/>
      </w:r>
      <w:r w:rsidRPr="00376A44">
        <w:rPr>
          <w:rFonts w:asciiTheme="majorHAnsi" w:hAnsiTheme="majorHAnsi"/>
          <w:b/>
          <w:sz w:val="22"/>
          <w:szCs w:val="22"/>
        </w:rPr>
        <w:tab/>
      </w:r>
      <w:r w:rsidRPr="00376A44">
        <w:rPr>
          <w:rFonts w:asciiTheme="majorHAnsi" w:hAnsiTheme="majorHAnsi"/>
          <w:b/>
          <w:sz w:val="22"/>
          <w:szCs w:val="22"/>
        </w:rPr>
        <w:tab/>
      </w:r>
      <w:r w:rsidRPr="00376A44">
        <w:rPr>
          <w:rFonts w:asciiTheme="majorHAnsi" w:hAnsiTheme="majorHAnsi"/>
          <w:b/>
          <w:sz w:val="22"/>
          <w:szCs w:val="22"/>
        </w:rPr>
        <w:tab/>
        <w:t xml:space="preserve">Inscription </w:t>
      </w:r>
      <w:r w:rsidR="004F0AC8" w:rsidRPr="006D6A1F">
        <w:rPr>
          <w:rFonts w:asciiTheme="majorHAnsi" w:hAnsiTheme="majorHAnsi"/>
          <w:b/>
          <w:sz w:val="16"/>
          <w:szCs w:val="16"/>
        </w:rPr>
        <w:t>(composante/formation)</w:t>
      </w:r>
      <w:r w:rsidR="004F0AC8">
        <w:rPr>
          <w:rFonts w:asciiTheme="majorHAnsi" w:hAnsiTheme="majorHAnsi"/>
          <w:b/>
          <w:sz w:val="22"/>
          <w:szCs w:val="22"/>
        </w:rPr>
        <w:t> :</w:t>
      </w:r>
    </w:p>
    <w:p w:rsidR="00550643" w:rsidRPr="00633201" w:rsidRDefault="00550643" w:rsidP="00550643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6"/>
          <w:szCs w:val="16"/>
        </w:rPr>
      </w:pPr>
    </w:p>
    <w:p w:rsidR="00550643" w:rsidRPr="00376A44" w:rsidRDefault="00550643" w:rsidP="00550643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376A44">
        <w:rPr>
          <w:rFonts w:asciiTheme="majorHAnsi" w:hAnsiTheme="majorHAnsi"/>
          <w:b/>
          <w:sz w:val="22"/>
          <w:szCs w:val="22"/>
        </w:rPr>
        <w:t xml:space="preserve">Nom : </w:t>
      </w:r>
      <w:r w:rsidRPr="00376A44">
        <w:rPr>
          <w:rFonts w:asciiTheme="majorHAnsi" w:hAnsiTheme="majorHAnsi"/>
          <w:b/>
          <w:sz w:val="22"/>
          <w:szCs w:val="22"/>
        </w:rPr>
        <w:tab/>
      </w:r>
      <w:r w:rsidRPr="00376A44">
        <w:rPr>
          <w:rFonts w:asciiTheme="majorHAnsi" w:hAnsiTheme="majorHAnsi"/>
          <w:b/>
          <w:sz w:val="22"/>
          <w:szCs w:val="22"/>
        </w:rPr>
        <w:tab/>
      </w:r>
      <w:r w:rsidRPr="00376A44">
        <w:rPr>
          <w:rFonts w:asciiTheme="majorHAnsi" w:hAnsiTheme="majorHAnsi"/>
          <w:b/>
          <w:sz w:val="22"/>
          <w:szCs w:val="22"/>
        </w:rPr>
        <w:tab/>
      </w:r>
      <w:r w:rsidRPr="00376A44">
        <w:rPr>
          <w:rFonts w:asciiTheme="majorHAnsi" w:hAnsiTheme="majorHAnsi"/>
          <w:b/>
          <w:sz w:val="22"/>
          <w:szCs w:val="22"/>
        </w:rPr>
        <w:tab/>
      </w:r>
      <w:r w:rsidRPr="00376A44">
        <w:rPr>
          <w:rFonts w:asciiTheme="majorHAnsi" w:hAnsiTheme="majorHAnsi"/>
          <w:b/>
          <w:sz w:val="22"/>
          <w:szCs w:val="22"/>
        </w:rPr>
        <w:tab/>
      </w:r>
      <w:r w:rsidRPr="00376A44">
        <w:rPr>
          <w:rFonts w:asciiTheme="majorHAnsi" w:hAnsiTheme="majorHAnsi"/>
          <w:b/>
          <w:sz w:val="22"/>
          <w:szCs w:val="22"/>
        </w:rPr>
        <w:tab/>
      </w:r>
      <w:r w:rsidRPr="00376A44">
        <w:rPr>
          <w:rFonts w:asciiTheme="majorHAnsi" w:hAnsiTheme="majorHAnsi"/>
          <w:b/>
          <w:sz w:val="22"/>
          <w:szCs w:val="22"/>
        </w:rPr>
        <w:tab/>
        <w:t>Prénom :</w:t>
      </w:r>
    </w:p>
    <w:p w:rsidR="00550643" w:rsidRPr="00633201" w:rsidRDefault="00550643" w:rsidP="00550643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6"/>
          <w:szCs w:val="16"/>
        </w:rPr>
      </w:pPr>
    </w:p>
    <w:p w:rsidR="00550643" w:rsidRPr="00376A44" w:rsidRDefault="00550643" w:rsidP="00550643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376A44">
        <w:rPr>
          <w:rFonts w:asciiTheme="majorHAnsi" w:hAnsiTheme="majorHAnsi"/>
          <w:b/>
          <w:sz w:val="22"/>
          <w:szCs w:val="22"/>
        </w:rPr>
        <w:t>Courriel :</w:t>
      </w:r>
    </w:p>
    <w:p w:rsidR="00550643" w:rsidRPr="00633201" w:rsidRDefault="00550643" w:rsidP="00550643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6"/>
          <w:szCs w:val="16"/>
        </w:rPr>
      </w:pPr>
    </w:p>
    <w:p w:rsidR="00E8229F" w:rsidRDefault="00E8229F" w:rsidP="00FC4D0B">
      <w:pPr>
        <w:pStyle w:val="Textebrut"/>
        <w:rPr>
          <w:rFonts w:asciiTheme="majorHAnsi" w:hAnsiTheme="majorHAnsi"/>
          <w:sz w:val="20"/>
          <w:szCs w:val="20"/>
        </w:rPr>
      </w:pPr>
    </w:p>
    <w:p w:rsidR="00633201" w:rsidRPr="00550643" w:rsidRDefault="00633201" w:rsidP="00FC4D0B">
      <w:pPr>
        <w:pStyle w:val="Textebrut"/>
        <w:rPr>
          <w:rFonts w:asciiTheme="majorHAnsi" w:hAnsiTheme="majorHAnsi"/>
          <w:sz w:val="20"/>
          <w:szCs w:val="20"/>
        </w:rPr>
      </w:pPr>
    </w:p>
    <w:p w:rsidR="00376A44" w:rsidRPr="00550643" w:rsidRDefault="00633201" w:rsidP="00FC4D0B">
      <w:pPr>
        <w:pStyle w:val="Textebrut"/>
        <w:rPr>
          <w:rFonts w:asciiTheme="majorHAnsi" w:hAnsiTheme="majorHAnsi"/>
          <w:b/>
          <w:sz w:val="20"/>
          <w:szCs w:val="20"/>
          <w:u w:val="single"/>
        </w:rPr>
      </w:pPr>
      <w:r w:rsidRPr="00550643">
        <w:rPr>
          <w:rFonts w:asciiTheme="majorHAnsi" w:hAnsiTheme="majorHAnsi"/>
          <w:b/>
          <w:sz w:val="20"/>
          <w:szCs w:val="20"/>
          <w:u w:val="single"/>
        </w:rPr>
        <w:t>Demande pour :</w:t>
      </w:r>
    </w:p>
    <w:p w:rsidR="00376A44" w:rsidRPr="00550643" w:rsidRDefault="00376A44" w:rsidP="00FC4D0B">
      <w:pPr>
        <w:pStyle w:val="Textebrut"/>
        <w:rPr>
          <w:rFonts w:asciiTheme="majorHAnsi" w:hAnsiTheme="majorHAnsi"/>
          <w:sz w:val="20"/>
          <w:szCs w:val="20"/>
        </w:rPr>
      </w:pPr>
    </w:p>
    <w:p w:rsidR="00376A44" w:rsidRPr="00550643" w:rsidRDefault="00633201" w:rsidP="00633201">
      <w:pPr>
        <w:pStyle w:val="Textebrut"/>
        <w:jc w:val="center"/>
        <w:rPr>
          <w:rFonts w:asciiTheme="majorHAnsi" w:hAnsiTheme="majorHAnsi"/>
          <w:sz w:val="20"/>
          <w:szCs w:val="20"/>
        </w:rPr>
      </w:pPr>
      <w:r w:rsidRPr="00550643">
        <w:rPr>
          <w:rFonts w:asciiTheme="majorHAnsi" w:hAnsiTheme="majorHAnsi"/>
          <w:sz w:val="20"/>
          <w:szCs w:val="20"/>
        </w:rPr>
        <w:sym w:font="Wingdings" w:char="F06F"/>
      </w:r>
      <w:r w:rsidRPr="00550643">
        <w:rPr>
          <w:rFonts w:asciiTheme="majorHAnsi" w:hAnsiTheme="majorHAnsi"/>
          <w:sz w:val="20"/>
          <w:szCs w:val="20"/>
        </w:rPr>
        <w:t xml:space="preserve"> 1</w:t>
      </w:r>
      <w:r w:rsidRPr="00550643">
        <w:rPr>
          <w:rFonts w:asciiTheme="majorHAnsi" w:hAnsiTheme="majorHAnsi"/>
          <w:sz w:val="20"/>
          <w:szCs w:val="20"/>
          <w:vertAlign w:val="superscript"/>
        </w:rPr>
        <w:t>er</w:t>
      </w:r>
      <w:r w:rsidRPr="00550643">
        <w:rPr>
          <w:rFonts w:asciiTheme="majorHAnsi" w:hAnsiTheme="majorHAnsi"/>
          <w:sz w:val="20"/>
          <w:szCs w:val="20"/>
        </w:rPr>
        <w:t xml:space="preserve"> semestre </w:t>
      </w:r>
      <w:r w:rsidRPr="00550643">
        <w:rPr>
          <w:rFonts w:asciiTheme="majorHAnsi" w:hAnsiTheme="majorHAnsi"/>
          <w:sz w:val="20"/>
          <w:szCs w:val="20"/>
        </w:rPr>
        <w:tab/>
      </w:r>
      <w:r w:rsidRPr="00550643">
        <w:rPr>
          <w:rFonts w:asciiTheme="majorHAnsi" w:hAnsiTheme="majorHAnsi"/>
          <w:sz w:val="20"/>
          <w:szCs w:val="20"/>
        </w:rPr>
        <w:tab/>
      </w:r>
      <w:r w:rsidRPr="00550643">
        <w:rPr>
          <w:rFonts w:asciiTheme="majorHAnsi" w:hAnsiTheme="majorHAnsi"/>
          <w:sz w:val="20"/>
          <w:szCs w:val="20"/>
        </w:rPr>
        <w:sym w:font="Wingdings" w:char="F06F"/>
      </w:r>
      <w:r w:rsidRPr="00550643">
        <w:rPr>
          <w:rFonts w:asciiTheme="majorHAnsi" w:hAnsiTheme="majorHAnsi"/>
          <w:sz w:val="20"/>
          <w:szCs w:val="20"/>
        </w:rPr>
        <w:t xml:space="preserve"> 2nd semestre</w:t>
      </w:r>
      <w:r w:rsidRPr="00550643">
        <w:rPr>
          <w:rFonts w:asciiTheme="majorHAnsi" w:hAnsiTheme="majorHAnsi"/>
          <w:sz w:val="20"/>
          <w:szCs w:val="20"/>
        </w:rPr>
        <w:tab/>
      </w:r>
      <w:r w:rsidRPr="00550643">
        <w:rPr>
          <w:rFonts w:asciiTheme="majorHAnsi" w:hAnsiTheme="majorHAnsi"/>
          <w:sz w:val="20"/>
          <w:szCs w:val="20"/>
        </w:rPr>
        <w:tab/>
      </w:r>
      <w:r w:rsidRPr="00550643">
        <w:rPr>
          <w:rFonts w:asciiTheme="majorHAnsi" w:hAnsiTheme="majorHAnsi"/>
          <w:sz w:val="20"/>
          <w:szCs w:val="20"/>
        </w:rPr>
        <w:sym w:font="Wingdings" w:char="F06F"/>
      </w:r>
      <w:r w:rsidRPr="00550643">
        <w:rPr>
          <w:rFonts w:asciiTheme="majorHAnsi" w:hAnsiTheme="majorHAnsi"/>
          <w:sz w:val="20"/>
          <w:szCs w:val="20"/>
        </w:rPr>
        <w:t xml:space="preserve"> Année universitaire</w:t>
      </w:r>
    </w:p>
    <w:p w:rsidR="00376A44" w:rsidRPr="00550643" w:rsidRDefault="00376A44" w:rsidP="00633201">
      <w:pPr>
        <w:pStyle w:val="Textebrut"/>
        <w:jc w:val="center"/>
        <w:rPr>
          <w:rFonts w:asciiTheme="majorHAnsi" w:hAnsiTheme="majorHAnsi"/>
          <w:sz w:val="20"/>
          <w:szCs w:val="20"/>
        </w:rPr>
      </w:pPr>
    </w:p>
    <w:p w:rsidR="00376A44" w:rsidRDefault="00376A44" w:rsidP="00FC4D0B">
      <w:pPr>
        <w:pStyle w:val="Textebrut"/>
        <w:rPr>
          <w:rFonts w:asciiTheme="majorHAnsi" w:hAnsiTheme="majorHAnsi"/>
          <w:sz w:val="20"/>
          <w:szCs w:val="20"/>
        </w:rPr>
      </w:pPr>
    </w:p>
    <w:p w:rsidR="00550643" w:rsidRDefault="00550643" w:rsidP="00FC4D0B">
      <w:pPr>
        <w:pStyle w:val="Textebru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 ___________________________, Le _________________________</w:t>
      </w:r>
    </w:p>
    <w:p w:rsidR="00550643" w:rsidRDefault="00550643" w:rsidP="00FC4D0B">
      <w:pPr>
        <w:pStyle w:val="Textebrut"/>
        <w:rPr>
          <w:rFonts w:asciiTheme="majorHAnsi" w:hAnsiTheme="majorHAnsi"/>
          <w:sz w:val="20"/>
          <w:szCs w:val="20"/>
        </w:rPr>
      </w:pPr>
    </w:p>
    <w:p w:rsidR="00550643" w:rsidRDefault="00550643" w:rsidP="00FC4D0B">
      <w:pPr>
        <w:pStyle w:val="Textebru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Signature de l’étudiant :</w:t>
      </w:r>
    </w:p>
    <w:p w:rsidR="00550643" w:rsidRDefault="00550643" w:rsidP="00FC4D0B">
      <w:pPr>
        <w:pStyle w:val="Textebrut"/>
        <w:rPr>
          <w:rFonts w:asciiTheme="majorHAnsi" w:hAnsiTheme="majorHAnsi"/>
          <w:sz w:val="20"/>
          <w:szCs w:val="20"/>
        </w:rPr>
      </w:pPr>
    </w:p>
    <w:p w:rsidR="00550643" w:rsidRDefault="00550643" w:rsidP="00FC4D0B">
      <w:pPr>
        <w:pStyle w:val="Textebrut"/>
        <w:rPr>
          <w:rFonts w:asciiTheme="majorHAnsi" w:hAnsiTheme="majorHAnsi"/>
          <w:sz w:val="20"/>
          <w:szCs w:val="20"/>
        </w:rPr>
      </w:pPr>
    </w:p>
    <w:p w:rsidR="00550643" w:rsidRPr="00550643" w:rsidRDefault="00550643" w:rsidP="00FC4D0B">
      <w:pPr>
        <w:pStyle w:val="Textebrut"/>
        <w:rPr>
          <w:rFonts w:asciiTheme="majorHAnsi" w:hAnsiTheme="majorHAnsi"/>
          <w:sz w:val="20"/>
          <w:szCs w:val="20"/>
        </w:rPr>
      </w:pPr>
    </w:p>
    <w:p w:rsidR="00376A44" w:rsidRPr="00550643" w:rsidRDefault="00633201" w:rsidP="00633201">
      <w:pPr>
        <w:pStyle w:val="Textebrut"/>
        <w:jc w:val="center"/>
        <w:rPr>
          <w:rFonts w:asciiTheme="majorHAnsi" w:hAnsiTheme="majorHAnsi"/>
          <w:sz w:val="20"/>
          <w:szCs w:val="20"/>
        </w:rPr>
      </w:pPr>
      <w:r w:rsidRPr="00550643">
        <w:rPr>
          <w:rFonts w:asciiTheme="majorHAnsi" w:hAnsiTheme="majorHAnsi"/>
          <w:sz w:val="20"/>
          <w:szCs w:val="20"/>
        </w:rPr>
        <w:t>----------------</w:t>
      </w:r>
      <w:r w:rsidR="00CC6941">
        <w:rPr>
          <w:rFonts w:asciiTheme="majorHAnsi" w:hAnsiTheme="majorHAnsi"/>
          <w:sz w:val="20"/>
          <w:szCs w:val="20"/>
        </w:rPr>
        <w:t>----------------------------------------------------------------------------------------------------------------------</w:t>
      </w:r>
    </w:p>
    <w:p w:rsidR="00376A44" w:rsidRPr="00550643" w:rsidRDefault="00376A44" w:rsidP="00FC4D0B">
      <w:pPr>
        <w:pStyle w:val="Textebrut"/>
        <w:rPr>
          <w:rFonts w:asciiTheme="majorHAnsi" w:hAnsiTheme="majorHAnsi"/>
          <w:sz w:val="20"/>
          <w:szCs w:val="20"/>
        </w:rPr>
      </w:pPr>
    </w:p>
    <w:p w:rsidR="00376A44" w:rsidRPr="00550643" w:rsidRDefault="00376A44" w:rsidP="00FC4D0B">
      <w:pPr>
        <w:pStyle w:val="Textebrut"/>
        <w:rPr>
          <w:rFonts w:asciiTheme="majorHAnsi" w:hAnsiTheme="majorHAnsi"/>
          <w:sz w:val="20"/>
          <w:szCs w:val="20"/>
        </w:rPr>
      </w:pPr>
    </w:p>
    <w:p w:rsidR="00550643" w:rsidRPr="00550643" w:rsidRDefault="00633201" w:rsidP="00550643">
      <w:pPr>
        <w:pStyle w:val="Textebrut"/>
        <w:rPr>
          <w:rFonts w:asciiTheme="majorHAnsi" w:hAnsiTheme="majorHAnsi"/>
          <w:i/>
          <w:sz w:val="20"/>
          <w:szCs w:val="20"/>
        </w:rPr>
      </w:pPr>
      <w:r w:rsidRPr="00550643">
        <w:rPr>
          <w:rFonts w:asciiTheme="majorHAnsi" w:hAnsiTheme="majorHAnsi"/>
          <w:i/>
          <w:sz w:val="20"/>
          <w:szCs w:val="20"/>
        </w:rPr>
        <w:t>VU</w:t>
      </w:r>
      <w:r w:rsidR="001B4328">
        <w:rPr>
          <w:rFonts w:asciiTheme="majorHAnsi" w:hAnsiTheme="majorHAnsi"/>
          <w:i/>
          <w:sz w:val="20"/>
          <w:szCs w:val="20"/>
        </w:rPr>
        <w:t>,</w:t>
      </w:r>
      <w:r w:rsidR="00AB6243" w:rsidRPr="00550643">
        <w:rPr>
          <w:rFonts w:asciiTheme="majorHAnsi" w:hAnsiTheme="majorHAnsi"/>
          <w:i/>
          <w:sz w:val="20"/>
          <w:szCs w:val="20"/>
        </w:rPr>
        <w:tab/>
      </w:r>
      <w:r w:rsidR="00550643" w:rsidRPr="00550643">
        <w:rPr>
          <w:rFonts w:asciiTheme="majorHAnsi" w:hAnsiTheme="majorHAnsi"/>
          <w:i/>
          <w:sz w:val="20"/>
          <w:szCs w:val="20"/>
        </w:rPr>
        <w:t>La Loi n°2017-86 du 27 janvier 2017 relative à l’égalité et la citoyenneté – articles 29 et 34</w:t>
      </w:r>
    </w:p>
    <w:p w:rsidR="00550643" w:rsidRPr="00550643" w:rsidRDefault="00550643" w:rsidP="00550643">
      <w:pPr>
        <w:pStyle w:val="Textebrut"/>
        <w:rPr>
          <w:rFonts w:asciiTheme="majorHAnsi" w:hAnsiTheme="majorHAnsi"/>
          <w:i/>
          <w:sz w:val="20"/>
          <w:szCs w:val="20"/>
        </w:rPr>
      </w:pPr>
    </w:p>
    <w:p w:rsidR="00550643" w:rsidRPr="00550643" w:rsidRDefault="00550643" w:rsidP="00550643">
      <w:pPr>
        <w:pStyle w:val="Textebrut"/>
        <w:rPr>
          <w:rFonts w:asciiTheme="majorHAnsi" w:eastAsia="Times New Roman" w:hAnsiTheme="majorHAnsi"/>
          <w:bCs/>
          <w:i/>
          <w:sz w:val="20"/>
          <w:szCs w:val="20"/>
          <w:lang w:eastAsia="fr-FR"/>
        </w:rPr>
      </w:pPr>
      <w:r w:rsidRPr="00550643">
        <w:rPr>
          <w:rFonts w:asciiTheme="majorHAnsi" w:hAnsiTheme="majorHAnsi"/>
          <w:i/>
          <w:sz w:val="20"/>
          <w:szCs w:val="20"/>
        </w:rPr>
        <w:t>VU</w:t>
      </w:r>
      <w:r w:rsidR="001B4328">
        <w:rPr>
          <w:rFonts w:asciiTheme="majorHAnsi" w:hAnsiTheme="majorHAnsi"/>
          <w:i/>
          <w:sz w:val="20"/>
          <w:szCs w:val="20"/>
        </w:rPr>
        <w:t>,</w:t>
      </w:r>
      <w:r w:rsidRPr="00550643">
        <w:rPr>
          <w:rFonts w:asciiTheme="majorHAnsi" w:hAnsiTheme="majorHAnsi"/>
          <w:i/>
          <w:sz w:val="20"/>
          <w:szCs w:val="20"/>
        </w:rPr>
        <w:tab/>
        <w:t>Le d</w:t>
      </w:r>
      <w:r w:rsidRPr="00550643">
        <w:rPr>
          <w:rFonts w:asciiTheme="majorHAnsi" w:eastAsia="Times New Roman" w:hAnsiTheme="majorHAnsi"/>
          <w:bCs/>
          <w:i/>
          <w:sz w:val="20"/>
          <w:szCs w:val="20"/>
          <w:lang w:eastAsia="fr-FR"/>
        </w:rPr>
        <w:t>écret n° 2017-962 du 10 mai 2017 relatif à la reconnaissance de l'engagement des étudiants dans la vie associative, sociale ou professionnelle – article 1</w:t>
      </w:r>
    </w:p>
    <w:p w:rsidR="00550643" w:rsidRPr="00550643" w:rsidRDefault="00550643" w:rsidP="00550643">
      <w:pPr>
        <w:pStyle w:val="Textebrut"/>
        <w:rPr>
          <w:rFonts w:asciiTheme="majorHAnsi" w:eastAsia="Times New Roman" w:hAnsiTheme="majorHAnsi"/>
          <w:bCs/>
          <w:i/>
          <w:sz w:val="20"/>
          <w:szCs w:val="20"/>
          <w:lang w:eastAsia="fr-FR"/>
        </w:rPr>
      </w:pPr>
    </w:p>
    <w:p w:rsidR="00550643" w:rsidRPr="00550643" w:rsidRDefault="00550643" w:rsidP="00550643">
      <w:pPr>
        <w:pStyle w:val="Textebrut"/>
        <w:rPr>
          <w:rFonts w:asciiTheme="majorHAnsi" w:eastAsia="Times New Roman" w:hAnsiTheme="majorHAnsi" w:cs="Arial"/>
          <w:i/>
          <w:sz w:val="20"/>
          <w:szCs w:val="20"/>
          <w:lang w:eastAsia="fr-FR"/>
        </w:rPr>
      </w:pPr>
      <w:r w:rsidRPr="00550643">
        <w:rPr>
          <w:rFonts w:asciiTheme="majorHAnsi" w:eastAsia="Times New Roman" w:hAnsiTheme="majorHAnsi"/>
          <w:bCs/>
          <w:i/>
          <w:sz w:val="20"/>
          <w:szCs w:val="20"/>
          <w:lang w:eastAsia="fr-FR"/>
        </w:rPr>
        <w:t>VU</w:t>
      </w:r>
      <w:r w:rsidR="001B4328">
        <w:rPr>
          <w:rFonts w:asciiTheme="majorHAnsi" w:eastAsia="Times New Roman" w:hAnsiTheme="majorHAnsi"/>
          <w:bCs/>
          <w:i/>
          <w:sz w:val="20"/>
          <w:szCs w:val="20"/>
          <w:lang w:eastAsia="fr-FR"/>
        </w:rPr>
        <w:t>,</w:t>
      </w:r>
      <w:r w:rsidRPr="00550643">
        <w:rPr>
          <w:rFonts w:asciiTheme="majorHAnsi" w:eastAsia="Times New Roman" w:hAnsiTheme="majorHAnsi"/>
          <w:bCs/>
          <w:i/>
          <w:sz w:val="20"/>
          <w:szCs w:val="20"/>
          <w:lang w:eastAsia="fr-FR"/>
        </w:rPr>
        <w:tab/>
        <w:t>La c</w:t>
      </w:r>
      <w:r w:rsidRPr="00550643">
        <w:rPr>
          <w:rFonts w:asciiTheme="majorHAnsi" w:eastAsia="Times New Roman" w:hAnsiTheme="majorHAnsi" w:cs="Arial"/>
          <w:i/>
          <w:sz w:val="20"/>
          <w:szCs w:val="20"/>
          <w:lang w:eastAsia="fr-FR"/>
        </w:rPr>
        <w:t xml:space="preserve">irculaire n° 2017-146 du 7-9-2017 relative à la reconnaissance de l’engagement des étudiants dans les établissements d’enseignement supérieur sous tutelle directe du ministère en charge de l’enseignement supérieur </w:t>
      </w:r>
    </w:p>
    <w:p w:rsidR="00376A44" w:rsidRPr="00550643" w:rsidRDefault="00376A44" w:rsidP="00FC4D0B">
      <w:pPr>
        <w:pStyle w:val="Textebrut"/>
        <w:rPr>
          <w:rFonts w:asciiTheme="majorHAnsi" w:hAnsiTheme="majorHAnsi"/>
          <w:i/>
          <w:sz w:val="20"/>
          <w:szCs w:val="20"/>
        </w:rPr>
      </w:pPr>
    </w:p>
    <w:p w:rsidR="00550643" w:rsidRPr="00550643" w:rsidRDefault="00550643" w:rsidP="00FC4D0B">
      <w:pPr>
        <w:pStyle w:val="Textebrut"/>
        <w:rPr>
          <w:rFonts w:asciiTheme="majorHAnsi" w:hAnsiTheme="majorHAnsi"/>
          <w:sz w:val="20"/>
          <w:szCs w:val="20"/>
        </w:rPr>
      </w:pPr>
    </w:p>
    <w:p w:rsidR="00376A44" w:rsidRPr="00550643" w:rsidRDefault="00550643" w:rsidP="00FC4D0B">
      <w:pPr>
        <w:pStyle w:val="Textebrut"/>
        <w:rPr>
          <w:rFonts w:asciiTheme="majorHAnsi" w:hAnsiTheme="majorHAnsi"/>
          <w:b/>
          <w:sz w:val="20"/>
          <w:szCs w:val="20"/>
        </w:rPr>
      </w:pPr>
      <w:r w:rsidRPr="00550643">
        <w:rPr>
          <w:rFonts w:asciiTheme="majorHAnsi" w:hAnsiTheme="majorHAnsi"/>
          <w:b/>
          <w:sz w:val="20"/>
          <w:szCs w:val="20"/>
        </w:rPr>
        <w:sym w:font="Wingdings" w:char="F06F"/>
      </w:r>
      <w:r w:rsidRPr="00550643">
        <w:rPr>
          <w:rFonts w:asciiTheme="majorHAnsi" w:hAnsiTheme="majorHAnsi"/>
          <w:b/>
          <w:sz w:val="20"/>
          <w:szCs w:val="20"/>
        </w:rPr>
        <w:t xml:space="preserve"> L’évaluation de la demande ne permet </w:t>
      </w:r>
      <w:r w:rsidR="001B4328">
        <w:rPr>
          <w:rFonts w:asciiTheme="majorHAnsi" w:hAnsiTheme="majorHAnsi"/>
          <w:b/>
          <w:sz w:val="20"/>
          <w:szCs w:val="20"/>
        </w:rPr>
        <w:t xml:space="preserve">pas </w:t>
      </w:r>
      <w:r w:rsidRPr="00550643">
        <w:rPr>
          <w:rFonts w:asciiTheme="majorHAnsi" w:hAnsiTheme="majorHAnsi"/>
          <w:b/>
          <w:sz w:val="20"/>
          <w:szCs w:val="20"/>
        </w:rPr>
        <w:t>de reconnaître le statut de régime spécial étudiant (RSE)</w:t>
      </w:r>
    </w:p>
    <w:p w:rsidR="00376A44" w:rsidRPr="00550643" w:rsidRDefault="00376A44" w:rsidP="00FC4D0B">
      <w:pPr>
        <w:pStyle w:val="Textebrut"/>
        <w:rPr>
          <w:rFonts w:asciiTheme="majorHAnsi" w:hAnsiTheme="majorHAnsi"/>
          <w:b/>
          <w:sz w:val="20"/>
          <w:szCs w:val="20"/>
        </w:rPr>
      </w:pPr>
    </w:p>
    <w:p w:rsidR="00376A44" w:rsidRPr="001B4328" w:rsidRDefault="00550643" w:rsidP="00FC4D0B">
      <w:pPr>
        <w:pStyle w:val="Textebrut"/>
        <w:rPr>
          <w:rFonts w:asciiTheme="majorHAnsi" w:hAnsiTheme="majorHAnsi"/>
          <w:b/>
          <w:i/>
          <w:sz w:val="20"/>
          <w:szCs w:val="20"/>
        </w:rPr>
      </w:pPr>
      <w:r w:rsidRPr="00550643">
        <w:rPr>
          <w:rFonts w:asciiTheme="majorHAnsi" w:hAnsiTheme="majorHAnsi"/>
          <w:b/>
          <w:sz w:val="20"/>
          <w:szCs w:val="20"/>
        </w:rPr>
        <w:sym w:font="Wingdings" w:char="F06F"/>
      </w:r>
      <w:r w:rsidRPr="00550643">
        <w:rPr>
          <w:rFonts w:asciiTheme="majorHAnsi" w:hAnsiTheme="majorHAnsi"/>
          <w:b/>
          <w:sz w:val="20"/>
          <w:szCs w:val="20"/>
        </w:rPr>
        <w:t xml:space="preserve"> L’évaluation de la demande autorise l’étudiant à bénéficier des dispositions d’aménagements suivantes</w:t>
      </w:r>
      <w:r w:rsidR="001B4328">
        <w:rPr>
          <w:rFonts w:asciiTheme="majorHAnsi" w:hAnsiTheme="majorHAnsi"/>
          <w:b/>
          <w:sz w:val="20"/>
          <w:szCs w:val="20"/>
        </w:rPr>
        <w:t xml:space="preserve">* valables au titre du </w:t>
      </w:r>
      <w:r w:rsidR="001B4328" w:rsidRPr="001B4328">
        <w:rPr>
          <w:rFonts w:asciiTheme="majorHAnsi" w:hAnsiTheme="majorHAnsi"/>
          <w:b/>
          <w:i/>
          <w:sz w:val="20"/>
          <w:szCs w:val="20"/>
        </w:rPr>
        <w:t>1</w:t>
      </w:r>
      <w:r w:rsidR="001B4328" w:rsidRPr="001B4328">
        <w:rPr>
          <w:rFonts w:asciiTheme="majorHAnsi" w:hAnsiTheme="majorHAnsi"/>
          <w:b/>
          <w:i/>
          <w:sz w:val="20"/>
          <w:szCs w:val="20"/>
          <w:vertAlign w:val="superscript"/>
        </w:rPr>
        <w:t>er</w:t>
      </w:r>
      <w:r w:rsidR="001B4328" w:rsidRPr="001B4328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1B4328">
        <w:rPr>
          <w:rFonts w:asciiTheme="majorHAnsi" w:hAnsiTheme="majorHAnsi"/>
          <w:b/>
          <w:i/>
          <w:sz w:val="20"/>
          <w:szCs w:val="20"/>
        </w:rPr>
        <w:t>semestre</w:t>
      </w:r>
      <w:r w:rsidR="001B4328" w:rsidRPr="001B4328">
        <w:rPr>
          <w:rFonts w:asciiTheme="majorHAnsi" w:hAnsiTheme="majorHAnsi"/>
          <w:b/>
          <w:i/>
          <w:sz w:val="20"/>
          <w:szCs w:val="20"/>
        </w:rPr>
        <w:t xml:space="preserve"> – 2</w:t>
      </w:r>
      <w:r w:rsidR="001B4328" w:rsidRPr="001B4328">
        <w:rPr>
          <w:rFonts w:asciiTheme="majorHAnsi" w:hAnsiTheme="majorHAnsi"/>
          <w:b/>
          <w:i/>
          <w:sz w:val="20"/>
          <w:szCs w:val="20"/>
          <w:vertAlign w:val="superscript"/>
        </w:rPr>
        <w:t>nd</w:t>
      </w:r>
      <w:r w:rsidR="001B4328" w:rsidRPr="001B4328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1B4328">
        <w:rPr>
          <w:rFonts w:asciiTheme="majorHAnsi" w:hAnsiTheme="majorHAnsi"/>
          <w:b/>
          <w:i/>
          <w:sz w:val="20"/>
          <w:szCs w:val="20"/>
        </w:rPr>
        <w:t xml:space="preserve">semestre </w:t>
      </w:r>
      <w:r w:rsidR="001B4328" w:rsidRPr="001B4328">
        <w:rPr>
          <w:rFonts w:asciiTheme="majorHAnsi" w:hAnsiTheme="majorHAnsi"/>
          <w:b/>
          <w:i/>
          <w:sz w:val="20"/>
          <w:szCs w:val="20"/>
        </w:rPr>
        <w:t xml:space="preserve">– année </w:t>
      </w:r>
      <w:r w:rsidR="00F94047">
        <w:rPr>
          <w:rFonts w:asciiTheme="majorHAnsi" w:hAnsiTheme="majorHAnsi"/>
          <w:b/>
          <w:sz w:val="20"/>
          <w:szCs w:val="20"/>
        </w:rPr>
        <w:t>202</w:t>
      </w:r>
      <w:r w:rsidR="001716AB">
        <w:rPr>
          <w:rFonts w:asciiTheme="majorHAnsi" w:hAnsiTheme="majorHAnsi"/>
          <w:b/>
          <w:sz w:val="20"/>
          <w:szCs w:val="20"/>
        </w:rPr>
        <w:t>2</w:t>
      </w:r>
      <w:r w:rsidR="00F94047">
        <w:rPr>
          <w:rFonts w:asciiTheme="majorHAnsi" w:hAnsiTheme="majorHAnsi"/>
          <w:b/>
          <w:sz w:val="20"/>
          <w:szCs w:val="20"/>
        </w:rPr>
        <w:t>/202</w:t>
      </w:r>
      <w:r w:rsidR="001716AB">
        <w:rPr>
          <w:rFonts w:asciiTheme="majorHAnsi" w:hAnsiTheme="majorHAnsi"/>
          <w:b/>
          <w:sz w:val="20"/>
          <w:szCs w:val="20"/>
        </w:rPr>
        <w:t>3</w:t>
      </w:r>
      <w:r w:rsidR="001B4328">
        <w:rPr>
          <w:rFonts w:asciiTheme="majorHAnsi" w:hAnsiTheme="majorHAnsi"/>
          <w:b/>
          <w:i/>
          <w:sz w:val="20"/>
          <w:szCs w:val="20"/>
        </w:rPr>
        <w:t xml:space="preserve"> (rayer la mention inutile)</w:t>
      </w:r>
    </w:p>
    <w:p w:rsidR="00376A44" w:rsidRPr="00550643" w:rsidRDefault="00376A44" w:rsidP="00FC4D0B">
      <w:pPr>
        <w:pStyle w:val="Textebrut"/>
        <w:rPr>
          <w:rFonts w:asciiTheme="majorHAnsi" w:hAnsiTheme="majorHAnsi"/>
          <w:sz w:val="20"/>
          <w:szCs w:val="20"/>
        </w:rPr>
      </w:pPr>
    </w:p>
    <w:p w:rsidR="00376A44" w:rsidRDefault="00376A44" w:rsidP="00550643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550643" w:rsidRDefault="00550643" w:rsidP="00550643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550643" w:rsidRDefault="00550643" w:rsidP="00550643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550643" w:rsidRDefault="00550643" w:rsidP="00550643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550643" w:rsidRDefault="00550643" w:rsidP="00550643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550643" w:rsidRDefault="00550643" w:rsidP="00550643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550643" w:rsidRDefault="00550643" w:rsidP="00550643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550643" w:rsidRDefault="00550643" w:rsidP="00550643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550643" w:rsidRDefault="00550643" w:rsidP="00550643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550643" w:rsidRDefault="00550643" w:rsidP="00550643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550643" w:rsidRPr="00550643" w:rsidRDefault="00550643" w:rsidP="00550643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550643" w:rsidRPr="00550643" w:rsidRDefault="00550643" w:rsidP="00550643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550643" w:rsidRPr="00550643" w:rsidRDefault="00550643" w:rsidP="00550643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376A44" w:rsidRPr="00550643" w:rsidRDefault="00376A44" w:rsidP="00FC4D0B">
      <w:pPr>
        <w:pStyle w:val="Textebrut"/>
        <w:rPr>
          <w:rFonts w:asciiTheme="majorHAnsi" w:hAnsiTheme="majorHAnsi"/>
          <w:sz w:val="20"/>
          <w:szCs w:val="20"/>
        </w:rPr>
      </w:pPr>
    </w:p>
    <w:p w:rsidR="00550643" w:rsidRPr="00550643" w:rsidRDefault="00550643" w:rsidP="00550643">
      <w:pPr>
        <w:pStyle w:val="Textebrut"/>
        <w:rPr>
          <w:rFonts w:asciiTheme="majorHAnsi" w:hAnsiTheme="majorHAnsi"/>
          <w:sz w:val="20"/>
          <w:szCs w:val="20"/>
        </w:rPr>
      </w:pPr>
      <w:r w:rsidRPr="00550643">
        <w:rPr>
          <w:rFonts w:asciiTheme="majorHAnsi" w:hAnsiTheme="majorHAnsi"/>
          <w:sz w:val="20"/>
          <w:szCs w:val="20"/>
        </w:rPr>
        <w:t>A Cergy, Le _________________________</w:t>
      </w:r>
    </w:p>
    <w:p w:rsidR="00376A44" w:rsidRPr="00550643" w:rsidRDefault="00376A44" w:rsidP="00FC4D0B">
      <w:pPr>
        <w:pStyle w:val="Textebrut"/>
        <w:rPr>
          <w:rFonts w:asciiTheme="majorHAnsi" w:hAnsiTheme="majorHAnsi"/>
          <w:sz w:val="20"/>
          <w:szCs w:val="20"/>
        </w:rPr>
      </w:pPr>
    </w:p>
    <w:p w:rsidR="00376A44" w:rsidRPr="00550643" w:rsidRDefault="00550643" w:rsidP="00FC4D0B">
      <w:pPr>
        <w:pStyle w:val="Textebru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Signa</w:t>
      </w:r>
      <w:r w:rsidR="00CC6941">
        <w:rPr>
          <w:rFonts w:asciiTheme="majorHAnsi" w:hAnsiTheme="majorHAnsi"/>
          <w:sz w:val="20"/>
          <w:szCs w:val="20"/>
        </w:rPr>
        <w:t>ture du directeur de composante OU de service OU</w:t>
      </w:r>
      <w:r>
        <w:rPr>
          <w:rFonts w:asciiTheme="majorHAnsi" w:hAnsiTheme="majorHAnsi"/>
          <w:sz w:val="20"/>
          <w:szCs w:val="20"/>
        </w:rPr>
        <w:t xml:space="preserve"> de ou la chargé(e) de mission</w:t>
      </w:r>
      <w:r w:rsidR="001B4328">
        <w:rPr>
          <w:rFonts w:asciiTheme="majorHAnsi" w:hAnsiTheme="majorHAnsi"/>
          <w:sz w:val="20"/>
          <w:szCs w:val="20"/>
        </w:rPr>
        <w:t> :</w:t>
      </w:r>
    </w:p>
    <w:p w:rsidR="00376A44" w:rsidRDefault="00376A44" w:rsidP="00FC4D0B">
      <w:pPr>
        <w:pStyle w:val="Textebrut"/>
        <w:rPr>
          <w:rFonts w:asciiTheme="majorHAnsi" w:hAnsiTheme="majorHAnsi"/>
          <w:sz w:val="20"/>
          <w:szCs w:val="20"/>
        </w:rPr>
      </w:pPr>
    </w:p>
    <w:p w:rsidR="001B4328" w:rsidRDefault="001B4328" w:rsidP="001B4328">
      <w:pPr>
        <w:pStyle w:val="Textebrut"/>
        <w:jc w:val="right"/>
        <w:rPr>
          <w:rFonts w:asciiTheme="majorHAnsi" w:hAnsiTheme="majorHAnsi"/>
          <w:sz w:val="16"/>
          <w:szCs w:val="16"/>
        </w:rPr>
      </w:pPr>
      <w:r w:rsidRPr="001B4328">
        <w:rPr>
          <w:rFonts w:asciiTheme="majorHAnsi" w:hAnsiTheme="majorHAnsi"/>
          <w:sz w:val="16"/>
          <w:szCs w:val="16"/>
        </w:rPr>
        <w:t>* ne concerne pas les étudiants en situation</w:t>
      </w:r>
    </w:p>
    <w:p w:rsidR="00376A44" w:rsidRPr="001B4328" w:rsidRDefault="001B4328" w:rsidP="001B4328">
      <w:pPr>
        <w:pStyle w:val="Textebrut"/>
        <w:jc w:val="right"/>
        <w:rPr>
          <w:rFonts w:asciiTheme="majorHAnsi" w:hAnsiTheme="majorHAnsi"/>
          <w:sz w:val="16"/>
          <w:szCs w:val="16"/>
        </w:rPr>
      </w:pPr>
      <w:r w:rsidRPr="001B4328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1B4328">
        <w:rPr>
          <w:rFonts w:asciiTheme="majorHAnsi" w:hAnsiTheme="majorHAnsi"/>
          <w:sz w:val="16"/>
          <w:szCs w:val="16"/>
        </w:rPr>
        <w:t>de</w:t>
      </w:r>
      <w:proofErr w:type="gramEnd"/>
      <w:r w:rsidRPr="001B4328">
        <w:rPr>
          <w:rFonts w:asciiTheme="majorHAnsi" w:hAnsiTheme="majorHAnsi"/>
          <w:sz w:val="16"/>
          <w:szCs w:val="16"/>
        </w:rPr>
        <w:t xml:space="preserve"> handicap (attestation spécifique)</w:t>
      </w:r>
      <w:bookmarkEnd w:id="1"/>
    </w:p>
    <w:sectPr w:rsidR="00376A44" w:rsidRPr="001B4328" w:rsidSect="00633201">
      <w:footerReference w:type="default" r:id="rId9"/>
      <w:pgSz w:w="11906" w:h="16838" w:code="9"/>
      <w:pgMar w:top="142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D0E" w:rsidRDefault="003F1D0E" w:rsidP="00567C33">
      <w:pPr>
        <w:spacing w:after="0" w:line="240" w:lineRule="auto"/>
      </w:pPr>
      <w:r>
        <w:separator/>
      </w:r>
    </w:p>
  </w:endnote>
  <w:endnote w:type="continuationSeparator" w:id="0">
    <w:p w:rsidR="003F1D0E" w:rsidRDefault="003F1D0E" w:rsidP="0056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0088109"/>
      <w:docPartObj>
        <w:docPartGallery w:val="Page Numbers (Bottom of Page)"/>
        <w:docPartUnique/>
      </w:docPartObj>
    </w:sdtPr>
    <w:sdtEndPr/>
    <w:sdtContent>
      <w:p w:rsidR="00567C33" w:rsidRDefault="00567C3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04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D0E" w:rsidRDefault="003F1D0E" w:rsidP="00567C33">
      <w:pPr>
        <w:spacing w:after="0" w:line="240" w:lineRule="auto"/>
      </w:pPr>
      <w:r>
        <w:separator/>
      </w:r>
    </w:p>
  </w:footnote>
  <w:footnote w:type="continuationSeparator" w:id="0">
    <w:p w:rsidR="003F1D0E" w:rsidRDefault="003F1D0E" w:rsidP="00567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</w:rPr>
    </w:lvl>
  </w:abstractNum>
  <w:abstractNum w:abstractNumId="1" w15:restartNumberingAfterBreak="0">
    <w:nsid w:val="00020CA2"/>
    <w:multiLevelType w:val="hybridMultilevel"/>
    <w:tmpl w:val="970C1F60"/>
    <w:lvl w:ilvl="0" w:tplc="F9C49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4A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A20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82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A4B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AB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D86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47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8E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B3974"/>
    <w:multiLevelType w:val="hybridMultilevel"/>
    <w:tmpl w:val="F4E499B4"/>
    <w:lvl w:ilvl="0" w:tplc="37645BB8">
      <w:numFmt w:val="bullet"/>
      <w:lvlText w:val="-"/>
      <w:lvlJc w:val="left"/>
      <w:pPr>
        <w:ind w:left="720" w:hanging="360"/>
      </w:pPr>
      <w:rPr>
        <w:rFonts w:ascii="Cambria" w:eastAsiaTheme="minorHAnsi" w:hAnsi="Cambria" w:cs="Consola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120AB"/>
    <w:multiLevelType w:val="hybridMultilevel"/>
    <w:tmpl w:val="C910DF26"/>
    <w:lvl w:ilvl="0" w:tplc="FAAAD2CE">
      <w:numFmt w:val="bullet"/>
      <w:lvlText w:val=""/>
      <w:lvlJc w:val="left"/>
      <w:pPr>
        <w:ind w:left="1068" w:hanging="360"/>
      </w:pPr>
      <w:rPr>
        <w:rFonts w:ascii="Symbol" w:eastAsiaTheme="minorHAnsi" w:hAnsi="Symbol" w:cs="Consola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8DF7EDA"/>
    <w:multiLevelType w:val="hybridMultilevel"/>
    <w:tmpl w:val="33B05A10"/>
    <w:lvl w:ilvl="0" w:tplc="7B40C83C">
      <w:numFmt w:val="bullet"/>
      <w:lvlText w:val=""/>
      <w:lvlJc w:val="left"/>
      <w:pPr>
        <w:ind w:left="720" w:hanging="360"/>
      </w:pPr>
      <w:rPr>
        <w:rFonts w:ascii="Symbol" w:eastAsiaTheme="minorHAnsi" w:hAnsi="Symbol" w:cs="Consola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E6151"/>
    <w:multiLevelType w:val="hybridMultilevel"/>
    <w:tmpl w:val="82662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86985"/>
    <w:multiLevelType w:val="hybridMultilevel"/>
    <w:tmpl w:val="81064994"/>
    <w:lvl w:ilvl="0" w:tplc="7E6EB656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B5420"/>
    <w:multiLevelType w:val="hybridMultilevel"/>
    <w:tmpl w:val="46FE12B2"/>
    <w:lvl w:ilvl="0" w:tplc="7F14B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14F5B"/>
    <w:multiLevelType w:val="hybridMultilevel"/>
    <w:tmpl w:val="02A82B98"/>
    <w:lvl w:ilvl="0" w:tplc="20F48E3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70851"/>
    <w:multiLevelType w:val="hybridMultilevel"/>
    <w:tmpl w:val="9DBCDA14"/>
    <w:lvl w:ilvl="0" w:tplc="E0AE2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E5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4A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82B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49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025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AE9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0C6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0D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6A22150"/>
    <w:multiLevelType w:val="hybridMultilevel"/>
    <w:tmpl w:val="87E85746"/>
    <w:lvl w:ilvl="0" w:tplc="9A286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B03C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2852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58C9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FA0C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AEA8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DEC8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A240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B0B9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BC004F7"/>
    <w:multiLevelType w:val="hybridMultilevel"/>
    <w:tmpl w:val="94E0DD26"/>
    <w:lvl w:ilvl="0" w:tplc="7CE022A0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onsola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05372"/>
    <w:multiLevelType w:val="hybridMultilevel"/>
    <w:tmpl w:val="3B7EC60E"/>
    <w:lvl w:ilvl="0" w:tplc="6B3C686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Consola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561DB"/>
    <w:multiLevelType w:val="hybridMultilevel"/>
    <w:tmpl w:val="B396214E"/>
    <w:lvl w:ilvl="0" w:tplc="FCF27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C9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0C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E7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940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86A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AC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D0E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0D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D050024"/>
    <w:multiLevelType w:val="hybridMultilevel"/>
    <w:tmpl w:val="155CEDA2"/>
    <w:lvl w:ilvl="0" w:tplc="8C74E866">
      <w:numFmt w:val="bullet"/>
      <w:lvlText w:val="-"/>
      <w:lvlJc w:val="left"/>
      <w:pPr>
        <w:ind w:left="720" w:hanging="360"/>
      </w:pPr>
      <w:rPr>
        <w:rFonts w:ascii="Cambria" w:eastAsiaTheme="minorHAnsi" w:hAnsi="Cambria" w:cs="Consola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C1AAC"/>
    <w:multiLevelType w:val="hybridMultilevel"/>
    <w:tmpl w:val="F312B124"/>
    <w:lvl w:ilvl="0" w:tplc="F2E6013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onsola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B1BF4"/>
    <w:multiLevelType w:val="hybridMultilevel"/>
    <w:tmpl w:val="9D2C48EA"/>
    <w:lvl w:ilvl="0" w:tplc="0F5EC55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445E7"/>
    <w:multiLevelType w:val="hybridMultilevel"/>
    <w:tmpl w:val="A5DA228A"/>
    <w:lvl w:ilvl="0" w:tplc="EAD82256">
      <w:numFmt w:val="bullet"/>
      <w:lvlText w:val="-"/>
      <w:lvlJc w:val="left"/>
      <w:pPr>
        <w:ind w:left="720" w:hanging="360"/>
      </w:pPr>
      <w:rPr>
        <w:rFonts w:ascii="Cambria" w:eastAsiaTheme="minorHAnsi" w:hAnsi="Cambria" w:cs="Consola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96886"/>
    <w:multiLevelType w:val="hybridMultilevel"/>
    <w:tmpl w:val="6BB0B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32085"/>
    <w:multiLevelType w:val="hybridMultilevel"/>
    <w:tmpl w:val="EEF26F68"/>
    <w:lvl w:ilvl="0" w:tplc="EFCC201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onsola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91DD5"/>
    <w:multiLevelType w:val="hybridMultilevel"/>
    <w:tmpl w:val="7728BE36"/>
    <w:lvl w:ilvl="0" w:tplc="BED0D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8C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2C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0C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87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A0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40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65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4B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7E34B19"/>
    <w:multiLevelType w:val="hybridMultilevel"/>
    <w:tmpl w:val="FE6409F0"/>
    <w:lvl w:ilvl="0" w:tplc="E07A457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Consola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7726C"/>
    <w:multiLevelType w:val="hybridMultilevel"/>
    <w:tmpl w:val="60FE52B0"/>
    <w:lvl w:ilvl="0" w:tplc="F07C7790">
      <w:numFmt w:val="bullet"/>
      <w:lvlText w:val=""/>
      <w:lvlJc w:val="left"/>
      <w:pPr>
        <w:ind w:left="720" w:hanging="360"/>
      </w:pPr>
      <w:rPr>
        <w:rFonts w:ascii="Symbol" w:eastAsiaTheme="minorHAnsi" w:hAnsi="Symbol" w:cs="Consola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967BF"/>
    <w:multiLevelType w:val="hybridMultilevel"/>
    <w:tmpl w:val="A0E61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4016C"/>
    <w:multiLevelType w:val="hybridMultilevel"/>
    <w:tmpl w:val="2FEE1B96"/>
    <w:lvl w:ilvl="0" w:tplc="44BC4C8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Consola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E1499"/>
    <w:multiLevelType w:val="hybridMultilevel"/>
    <w:tmpl w:val="955088A0"/>
    <w:lvl w:ilvl="0" w:tplc="A7BC5664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2038A"/>
    <w:multiLevelType w:val="hybridMultilevel"/>
    <w:tmpl w:val="0F36DDBE"/>
    <w:lvl w:ilvl="0" w:tplc="5942B9E4">
      <w:numFmt w:val="bullet"/>
      <w:lvlText w:val="-"/>
      <w:lvlJc w:val="left"/>
      <w:pPr>
        <w:ind w:left="720" w:hanging="360"/>
      </w:pPr>
      <w:rPr>
        <w:rFonts w:ascii="Cambria" w:eastAsiaTheme="minorHAnsi" w:hAnsi="Cambria" w:cs="Consola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A6749"/>
    <w:multiLevelType w:val="hybridMultilevel"/>
    <w:tmpl w:val="39E6B99C"/>
    <w:lvl w:ilvl="0" w:tplc="05864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50B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68B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07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C0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F8A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0A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4E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E5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85772C3"/>
    <w:multiLevelType w:val="hybridMultilevel"/>
    <w:tmpl w:val="DEDC2094"/>
    <w:lvl w:ilvl="0" w:tplc="1C4AC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5C2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20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B8C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E6F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262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AD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83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81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BDA1A72"/>
    <w:multiLevelType w:val="hybridMultilevel"/>
    <w:tmpl w:val="AFD4C44E"/>
    <w:lvl w:ilvl="0" w:tplc="1CD8E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3"/>
  </w:num>
  <w:num w:numId="4">
    <w:abstractNumId w:val="18"/>
  </w:num>
  <w:num w:numId="5">
    <w:abstractNumId w:val="26"/>
  </w:num>
  <w:num w:numId="6">
    <w:abstractNumId w:val="22"/>
  </w:num>
  <w:num w:numId="7">
    <w:abstractNumId w:val="6"/>
  </w:num>
  <w:num w:numId="8">
    <w:abstractNumId w:val="17"/>
  </w:num>
  <w:num w:numId="9">
    <w:abstractNumId w:val="16"/>
  </w:num>
  <w:num w:numId="10">
    <w:abstractNumId w:val="8"/>
  </w:num>
  <w:num w:numId="11">
    <w:abstractNumId w:val="25"/>
  </w:num>
  <w:num w:numId="12">
    <w:abstractNumId w:val="7"/>
  </w:num>
  <w:num w:numId="13">
    <w:abstractNumId w:val="9"/>
  </w:num>
  <w:num w:numId="14">
    <w:abstractNumId w:val="24"/>
  </w:num>
  <w:num w:numId="15">
    <w:abstractNumId w:val="20"/>
  </w:num>
  <w:num w:numId="16">
    <w:abstractNumId w:val="13"/>
  </w:num>
  <w:num w:numId="17">
    <w:abstractNumId w:val="12"/>
  </w:num>
  <w:num w:numId="18">
    <w:abstractNumId w:val="28"/>
  </w:num>
  <w:num w:numId="19">
    <w:abstractNumId w:val="21"/>
  </w:num>
  <w:num w:numId="20">
    <w:abstractNumId w:val="29"/>
  </w:num>
  <w:num w:numId="21">
    <w:abstractNumId w:val="10"/>
  </w:num>
  <w:num w:numId="22">
    <w:abstractNumId w:val="1"/>
  </w:num>
  <w:num w:numId="23">
    <w:abstractNumId w:val="14"/>
  </w:num>
  <w:num w:numId="24">
    <w:abstractNumId w:val="27"/>
  </w:num>
  <w:num w:numId="25">
    <w:abstractNumId w:val="2"/>
  </w:num>
  <w:num w:numId="26">
    <w:abstractNumId w:val="11"/>
  </w:num>
  <w:num w:numId="27">
    <w:abstractNumId w:val="19"/>
  </w:num>
  <w:num w:numId="28">
    <w:abstractNumId w:val="15"/>
  </w:num>
  <w:num w:numId="2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CF5"/>
    <w:rsid w:val="00003BC3"/>
    <w:rsid w:val="0001049E"/>
    <w:rsid w:val="00015EDA"/>
    <w:rsid w:val="00023339"/>
    <w:rsid w:val="00024132"/>
    <w:rsid w:val="000248DD"/>
    <w:rsid w:val="0003421E"/>
    <w:rsid w:val="00050C7D"/>
    <w:rsid w:val="0006078B"/>
    <w:rsid w:val="00072157"/>
    <w:rsid w:val="000725F1"/>
    <w:rsid w:val="00082267"/>
    <w:rsid w:val="0008497D"/>
    <w:rsid w:val="000857D8"/>
    <w:rsid w:val="00086342"/>
    <w:rsid w:val="0009386B"/>
    <w:rsid w:val="000950BB"/>
    <w:rsid w:val="000957B6"/>
    <w:rsid w:val="00097255"/>
    <w:rsid w:val="000A2E45"/>
    <w:rsid w:val="000A7DC8"/>
    <w:rsid w:val="000B5A56"/>
    <w:rsid w:val="000C0A00"/>
    <w:rsid w:val="000C3ACD"/>
    <w:rsid w:val="000C62B8"/>
    <w:rsid w:val="000D05F8"/>
    <w:rsid w:val="000D2342"/>
    <w:rsid w:val="000D615A"/>
    <w:rsid w:val="000D67A7"/>
    <w:rsid w:val="000D73D5"/>
    <w:rsid w:val="000E0C91"/>
    <w:rsid w:val="000E639B"/>
    <w:rsid w:val="000F7F71"/>
    <w:rsid w:val="00124E8A"/>
    <w:rsid w:val="00125CDA"/>
    <w:rsid w:val="00142564"/>
    <w:rsid w:val="00144EBD"/>
    <w:rsid w:val="00147238"/>
    <w:rsid w:val="00156EA8"/>
    <w:rsid w:val="00163767"/>
    <w:rsid w:val="00166775"/>
    <w:rsid w:val="001716AB"/>
    <w:rsid w:val="00187597"/>
    <w:rsid w:val="00194499"/>
    <w:rsid w:val="001A5057"/>
    <w:rsid w:val="001B4328"/>
    <w:rsid w:val="001B6DBA"/>
    <w:rsid w:val="001D3FBF"/>
    <w:rsid w:val="001E2AF7"/>
    <w:rsid w:val="001E5963"/>
    <w:rsid w:val="001E74AC"/>
    <w:rsid w:val="001F0CA9"/>
    <w:rsid w:val="001F1761"/>
    <w:rsid w:val="001F53F0"/>
    <w:rsid w:val="001F5BAE"/>
    <w:rsid w:val="002015A8"/>
    <w:rsid w:val="00206F73"/>
    <w:rsid w:val="002102F8"/>
    <w:rsid w:val="00211BA9"/>
    <w:rsid w:val="00223922"/>
    <w:rsid w:val="0022774B"/>
    <w:rsid w:val="00233B53"/>
    <w:rsid w:val="002354D2"/>
    <w:rsid w:val="00242EC7"/>
    <w:rsid w:val="002446EE"/>
    <w:rsid w:val="00247CF5"/>
    <w:rsid w:val="0025046F"/>
    <w:rsid w:val="0025236C"/>
    <w:rsid w:val="002627AB"/>
    <w:rsid w:val="00262A0E"/>
    <w:rsid w:val="0029232C"/>
    <w:rsid w:val="00296C0C"/>
    <w:rsid w:val="002B13B0"/>
    <w:rsid w:val="002B345D"/>
    <w:rsid w:val="002B7188"/>
    <w:rsid w:val="002B74C2"/>
    <w:rsid w:val="002C331C"/>
    <w:rsid w:val="002C61E9"/>
    <w:rsid w:val="002C7125"/>
    <w:rsid w:val="002D56DB"/>
    <w:rsid w:val="002E232D"/>
    <w:rsid w:val="002F4A7A"/>
    <w:rsid w:val="003026FF"/>
    <w:rsid w:val="0030597F"/>
    <w:rsid w:val="00324AB8"/>
    <w:rsid w:val="00331616"/>
    <w:rsid w:val="00346B5B"/>
    <w:rsid w:val="00352D44"/>
    <w:rsid w:val="003572A4"/>
    <w:rsid w:val="0036183D"/>
    <w:rsid w:val="003644E3"/>
    <w:rsid w:val="003739DA"/>
    <w:rsid w:val="00374EB7"/>
    <w:rsid w:val="00375825"/>
    <w:rsid w:val="00375975"/>
    <w:rsid w:val="0037650A"/>
    <w:rsid w:val="00376A44"/>
    <w:rsid w:val="00381C6F"/>
    <w:rsid w:val="003A091A"/>
    <w:rsid w:val="003A76DC"/>
    <w:rsid w:val="003B0C14"/>
    <w:rsid w:val="003B6A68"/>
    <w:rsid w:val="003C116F"/>
    <w:rsid w:val="003C24F4"/>
    <w:rsid w:val="003C3FE6"/>
    <w:rsid w:val="003D10D4"/>
    <w:rsid w:val="003D26D9"/>
    <w:rsid w:val="003D46C3"/>
    <w:rsid w:val="003D4C96"/>
    <w:rsid w:val="003E2194"/>
    <w:rsid w:val="003E681B"/>
    <w:rsid w:val="003F0B02"/>
    <w:rsid w:val="003F1D0E"/>
    <w:rsid w:val="003F2425"/>
    <w:rsid w:val="004000A9"/>
    <w:rsid w:val="00401E5E"/>
    <w:rsid w:val="00414BB9"/>
    <w:rsid w:val="00422C67"/>
    <w:rsid w:val="00426789"/>
    <w:rsid w:val="004337D1"/>
    <w:rsid w:val="00441D98"/>
    <w:rsid w:val="00450B57"/>
    <w:rsid w:val="004537C1"/>
    <w:rsid w:val="004609C7"/>
    <w:rsid w:val="00461E1C"/>
    <w:rsid w:val="00464EC2"/>
    <w:rsid w:val="00465485"/>
    <w:rsid w:val="0047112D"/>
    <w:rsid w:val="0048145F"/>
    <w:rsid w:val="00491662"/>
    <w:rsid w:val="00494DCB"/>
    <w:rsid w:val="0049525B"/>
    <w:rsid w:val="004A1675"/>
    <w:rsid w:val="004B53F7"/>
    <w:rsid w:val="004C459C"/>
    <w:rsid w:val="004C7E63"/>
    <w:rsid w:val="004E3A7B"/>
    <w:rsid w:val="004F0AC8"/>
    <w:rsid w:val="00510641"/>
    <w:rsid w:val="00512472"/>
    <w:rsid w:val="00513D80"/>
    <w:rsid w:val="00517B9A"/>
    <w:rsid w:val="00517FAE"/>
    <w:rsid w:val="00520AAA"/>
    <w:rsid w:val="00523436"/>
    <w:rsid w:val="0053643C"/>
    <w:rsid w:val="00550643"/>
    <w:rsid w:val="0056172B"/>
    <w:rsid w:val="00567C33"/>
    <w:rsid w:val="00575CC5"/>
    <w:rsid w:val="00584648"/>
    <w:rsid w:val="005A163F"/>
    <w:rsid w:val="005A2643"/>
    <w:rsid w:val="005A3155"/>
    <w:rsid w:val="005C7F30"/>
    <w:rsid w:val="005E10B6"/>
    <w:rsid w:val="005E2DE8"/>
    <w:rsid w:val="005F15FC"/>
    <w:rsid w:val="005F5304"/>
    <w:rsid w:val="00601A31"/>
    <w:rsid w:val="00604186"/>
    <w:rsid w:val="00611E3B"/>
    <w:rsid w:val="00616B7A"/>
    <w:rsid w:val="00623ADA"/>
    <w:rsid w:val="00633201"/>
    <w:rsid w:val="006352A0"/>
    <w:rsid w:val="00636E20"/>
    <w:rsid w:val="00647DFF"/>
    <w:rsid w:val="00655F0C"/>
    <w:rsid w:val="006569F3"/>
    <w:rsid w:val="00660DBA"/>
    <w:rsid w:val="006707CC"/>
    <w:rsid w:val="006742C0"/>
    <w:rsid w:val="006962B5"/>
    <w:rsid w:val="006979E0"/>
    <w:rsid w:val="006A3B76"/>
    <w:rsid w:val="006B372C"/>
    <w:rsid w:val="006B6E7B"/>
    <w:rsid w:val="006C73D3"/>
    <w:rsid w:val="006D35AF"/>
    <w:rsid w:val="006D3A4F"/>
    <w:rsid w:val="006D6A1F"/>
    <w:rsid w:val="006E72F9"/>
    <w:rsid w:val="006F5FE3"/>
    <w:rsid w:val="006F6ACD"/>
    <w:rsid w:val="006F6D7A"/>
    <w:rsid w:val="00703C3A"/>
    <w:rsid w:val="00706314"/>
    <w:rsid w:val="007134A1"/>
    <w:rsid w:val="00715E09"/>
    <w:rsid w:val="00717B10"/>
    <w:rsid w:val="0072014E"/>
    <w:rsid w:val="00724DA5"/>
    <w:rsid w:val="0074566E"/>
    <w:rsid w:val="00745F43"/>
    <w:rsid w:val="007473C1"/>
    <w:rsid w:val="0075150A"/>
    <w:rsid w:val="00782039"/>
    <w:rsid w:val="007951E1"/>
    <w:rsid w:val="007A41A6"/>
    <w:rsid w:val="007B2260"/>
    <w:rsid w:val="007B2F08"/>
    <w:rsid w:val="007B7415"/>
    <w:rsid w:val="007C60B2"/>
    <w:rsid w:val="007C702A"/>
    <w:rsid w:val="007D16B5"/>
    <w:rsid w:val="007E095D"/>
    <w:rsid w:val="007E0E96"/>
    <w:rsid w:val="007F4758"/>
    <w:rsid w:val="00803E7F"/>
    <w:rsid w:val="00816E2C"/>
    <w:rsid w:val="0081784D"/>
    <w:rsid w:val="008202CC"/>
    <w:rsid w:val="00833A46"/>
    <w:rsid w:val="0084236F"/>
    <w:rsid w:val="00846E38"/>
    <w:rsid w:val="00853EED"/>
    <w:rsid w:val="0085684E"/>
    <w:rsid w:val="008600F8"/>
    <w:rsid w:val="00876720"/>
    <w:rsid w:val="00882E05"/>
    <w:rsid w:val="00883208"/>
    <w:rsid w:val="00893961"/>
    <w:rsid w:val="008A27AD"/>
    <w:rsid w:val="008A3534"/>
    <w:rsid w:val="008A475B"/>
    <w:rsid w:val="008A5B3C"/>
    <w:rsid w:val="008B362A"/>
    <w:rsid w:val="008C3FC3"/>
    <w:rsid w:val="008D29AB"/>
    <w:rsid w:val="008D3C3C"/>
    <w:rsid w:val="008D481F"/>
    <w:rsid w:val="008D5650"/>
    <w:rsid w:val="008E32F0"/>
    <w:rsid w:val="008F224A"/>
    <w:rsid w:val="008F7323"/>
    <w:rsid w:val="00900089"/>
    <w:rsid w:val="00905096"/>
    <w:rsid w:val="0092466E"/>
    <w:rsid w:val="00924B3D"/>
    <w:rsid w:val="009338C4"/>
    <w:rsid w:val="00934121"/>
    <w:rsid w:val="00943C32"/>
    <w:rsid w:val="009525A4"/>
    <w:rsid w:val="009525D7"/>
    <w:rsid w:val="009609F6"/>
    <w:rsid w:val="00963AF7"/>
    <w:rsid w:val="00965E17"/>
    <w:rsid w:val="009710CE"/>
    <w:rsid w:val="00981FE8"/>
    <w:rsid w:val="0098778C"/>
    <w:rsid w:val="00987F6C"/>
    <w:rsid w:val="009A1842"/>
    <w:rsid w:val="009A2197"/>
    <w:rsid w:val="009B2012"/>
    <w:rsid w:val="009B2B6D"/>
    <w:rsid w:val="009B3DB3"/>
    <w:rsid w:val="009B67AF"/>
    <w:rsid w:val="009B70A9"/>
    <w:rsid w:val="009C0969"/>
    <w:rsid w:val="009C20A6"/>
    <w:rsid w:val="009D7FD7"/>
    <w:rsid w:val="009E7941"/>
    <w:rsid w:val="009F288D"/>
    <w:rsid w:val="009F488A"/>
    <w:rsid w:val="009F4DAE"/>
    <w:rsid w:val="00A04213"/>
    <w:rsid w:val="00A106A3"/>
    <w:rsid w:val="00A166A6"/>
    <w:rsid w:val="00A203C1"/>
    <w:rsid w:val="00A25FAE"/>
    <w:rsid w:val="00A47FA5"/>
    <w:rsid w:val="00A6691F"/>
    <w:rsid w:val="00A73201"/>
    <w:rsid w:val="00A77D87"/>
    <w:rsid w:val="00A92C8B"/>
    <w:rsid w:val="00A9719D"/>
    <w:rsid w:val="00AA411C"/>
    <w:rsid w:val="00AB1DDA"/>
    <w:rsid w:val="00AB5916"/>
    <w:rsid w:val="00AB6243"/>
    <w:rsid w:val="00AD41E9"/>
    <w:rsid w:val="00AD6703"/>
    <w:rsid w:val="00AF5097"/>
    <w:rsid w:val="00AF6010"/>
    <w:rsid w:val="00B062B6"/>
    <w:rsid w:val="00B06774"/>
    <w:rsid w:val="00B11C6B"/>
    <w:rsid w:val="00B15AC6"/>
    <w:rsid w:val="00B22ACF"/>
    <w:rsid w:val="00B259C0"/>
    <w:rsid w:val="00B32726"/>
    <w:rsid w:val="00B342A5"/>
    <w:rsid w:val="00B358D9"/>
    <w:rsid w:val="00B36B17"/>
    <w:rsid w:val="00B434A6"/>
    <w:rsid w:val="00B51884"/>
    <w:rsid w:val="00B5739E"/>
    <w:rsid w:val="00B60CD2"/>
    <w:rsid w:val="00B60F68"/>
    <w:rsid w:val="00B64A29"/>
    <w:rsid w:val="00B71E6E"/>
    <w:rsid w:val="00B846E8"/>
    <w:rsid w:val="00B94CB6"/>
    <w:rsid w:val="00BC5FD9"/>
    <w:rsid w:val="00BD60FF"/>
    <w:rsid w:val="00BE02F2"/>
    <w:rsid w:val="00BF4713"/>
    <w:rsid w:val="00BF5A35"/>
    <w:rsid w:val="00BF5B1B"/>
    <w:rsid w:val="00BF66E3"/>
    <w:rsid w:val="00C1273F"/>
    <w:rsid w:val="00C12DCE"/>
    <w:rsid w:val="00C15CA8"/>
    <w:rsid w:val="00C1612A"/>
    <w:rsid w:val="00C1799A"/>
    <w:rsid w:val="00C372F8"/>
    <w:rsid w:val="00C40C68"/>
    <w:rsid w:val="00C46702"/>
    <w:rsid w:val="00C5233B"/>
    <w:rsid w:val="00C62538"/>
    <w:rsid w:val="00C707F4"/>
    <w:rsid w:val="00C73102"/>
    <w:rsid w:val="00C770DA"/>
    <w:rsid w:val="00C91E81"/>
    <w:rsid w:val="00C9703C"/>
    <w:rsid w:val="00CA51E7"/>
    <w:rsid w:val="00CB2802"/>
    <w:rsid w:val="00CB289C"/>
    <w:rsid w:val="00CB36B4"/>
    <w:rsid w:val="00CB40A6"/>
    <w:rsid w:val="00CB5635"/>
    <w:rsid w:val="00CB5EB9"/>
    <w:rsid w:val="00CC6941"/>
    <w:rsid w:val="00CC7699"/>
    <w:rsid w:val="00CD2D6D"/>
    <w:rsid w:val="00CD6F28"/>
    <w:rsid w:val="00CD7029"/>
    <w:rsid w:val="00CE3AC8"/>
    <w:rsid w:val="00CF0A43"/>
    <w:rsid w:val="00CF12A0"/>
    <w:rsid w:val="00CF4955"/>
    <w:rsid w:val="00CF7415"/>
    <w:rsid w:val="00CF7B04"/>
    <w:rsid w:val="00D06A51"/>
    <w:rsid w:val="00D215AD"/>
    <w:rsid w:val="00D23B64"/>
    <w:rsid w:val="00D56493"/>
    <w:rsid w:val="00D5768C"/>
    <w:rsid w:val="00D67F6A"/>
    <w:rsid w:val="00D71BAB"/>
    <w:rsid w:val="00D73E11"/>
    <w:rsid w:val="00D7461B"/>
    <w:rsid w:val="00D9509F"/>
    <w:rsid w:val="00D960D1"/>
    <w:rsid w:val="00DA1ED4"/>
    <w:rsid w:val="00DB28F1"/>
    <w:rsid w:val="00DD0C9C"/>
    <w:rsid w:val="00E00D77"/>
    <w:rsid w:val="00E2131D"/>
    <w:rsid w:val="00E22828"/>
    <w:rsid w:val="00E23459"/>
    <w:rsid w:val="00E24086"/>
    <w:rsid w:val="00E30F2E"/>
    <w:rsid w:val="00E435AC"/>
    <w:rsid w:val="00E43E2B"/>
    <w:rsid w:val="00E51C08"/>
    <w:rsid w:val="00E7303E"/>
    <w:rsid w:val="00E7456E"/>
    <w:rsid w:val="00E8229F"/>
    <w:rsid w:val="00E85173"/>
    <w:rsid w:val="00EB0D0E"/>
    <w:rsid w:val="00EB6951"/>
    <w:rsid w:val="00ED2AB4"/>
    <w:rsid w:val="00EE1A66"/>
    <w:rsid w:val="00EE3E94"/>
    <w:rsid w:val="00EF0D5B"/>
    <w:rsid w:val="00F0007F"/>
    <w:rsid w:val="00F0320E"/>
    <w:rsid w:val="00F04612"/>
    <w:rsid w:val="00F15E4B"/>
    <w:rsid w:val="00F16EB4"/>
    <w:rsid w:val="00F27634"/>
    <w:rsid w:val="00F32A36"/>
    <w:rsid w:val="00F44567"/>
    <w:rsid w:val="00F4593F"/>
    <w:rsid w:val="00F5062F"/>
    <w:rsid w:val="00F538FE"/>
    <w:rsid w:val="00F57C85"/>
    <w:rsid w:val="00F608B4"/>
    <w:rsid w:val="00F6343B"/>
    <w:rsid w:val="00F7747D"/>
    <w:rsid w:val="00F82171"/>
    <w:rsid w:val="00F85F42"/>
    <w:rsid w:val="00F86DEA"/>
    <w:rsid w:val="00F87801"/>
    <w:rsid w:val="00F94047"/>
    <w:rsid w:val="00F940B6"/>
    <w:rsid w:val="00F94258"/>
    <w:rsid w:val="00FA0AF0"/>
    <w:rsid w:val="00FA367B"/>
    <w:rsid w:val="00FA76F3"/>
    <w:rsid w:val="00FB11BA"/>
    <w:rsid w:val="00FB49B8"/>
    <w:rsid w:val="00FC4D0B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4D3E27-97A7-488F-AD79-0291C15B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56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CF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F5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5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06A51"/>
    <w:rPr>
      <w:color w:val="0000FF" w:themeColor="hyperlink"/>
      <w:u w:val="single"/>
    </w:rPr>
  </w:style>
  <w:style w:type="paragraph" w:styleId="En-tte">
    <w:name w:val="header"/>
    <w:basedOn w:val="Normal"/>
    <w:link w:val="En-tteCar"/>
    <w:unhideWhenUsed/>
    <w:rsid w:val="00FA3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367B"/>
    <w:rPr>
      <w:sz w:val="22"/>
      <w:szCs w:val="22"/>
      <w:lang w:eastAsia="en-US"/>
    </w:rPr>
  </w:style>
  <w:style w:type="character" w:styleId="lev">
    <w:name w:val="Strong"/>
    <w:basedOn w:val="Policepardfaut"/>
    <w:uiPriority w:val="22"/>
    <w:qFormat/>
    <w:rsid w:val="00F04612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9B201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5F5304"/>
    <w:pPr>
      <w:suppressAutoHyphens/>
      <w:ind w:left="720"/>
      <w:contextualSpacing/>
    </w:pPr>
    <w:rPr>
      <w:lang w:eastAsia="zh-CN"/>
    </w:rPr>
  </w:style>
  <w:style w:type="paragraph" w:styleId="Sansinterligne">
    <w:name w:val="No Spacing"/>
    <w:qFormat/>
    <w:rsid w:val="005F5304"/>
    <w:pPr>
      <w:suppressAutoHyphens/>
    </w:pPr>
    <w:rPr>
      <w:sz w:val="22"/>
      <w:szCs w:val="22"/>
      <w:lang w:eastAsia="zh-CN"/>
    </w:rPr>
  </w:style>
  <w:style w:type="character" w:customStyle="1" w:styleId="norcontenu">
    <w:name w:val="nor_contenu"/>
    <w:basedOn w:val="Policepardfaut"/>
    <w:rsid w:val="00DB28F1"/>
  </w:style>
  <w:style w:type="paragraph" w:customStyle="1" w:styleId="msonormal0">
    <w:name w:val="msonormal"/>
    <w:basedOn w:val="Normal"/>
    <w:rsid w:val="00F00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font5">
    <w:name w:val="font5"/>
    <w:basedOn w:val="Normal"/>
    <w:rsid w:val="00F000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customStyle="1" w:styleId="font6">
    <w:name w:val="font6"/>
    <w:basedOn w:val="Normal"/>
    <w:rsid w:val="00F000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fr-FR"/>
    </w:rPr>
  </w:style>
  <w:style w:type="paragraph" w:customStyle="1" w:styleId="font7">
    <w:name w:val="font7"/>
    <w:basedOn w:val="Normal"/>
    <w:rsid w:val="00F0007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fr-FR"/>
    </w:rPr>
  </w:style>
  <w:style w:type="paragraph" w:customStyle="1" w:styleId="xl63">
    <w:name w:val="xl63"/>
    <w:basedOn w:val="Normal"/>
    <w:rsid w:val="00F00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64">
    <w:name w:val="xl64"/>
    <w:basedOn w:val="Normal"/>
    <w:rsid w:val="00F00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fr-FR"/>
    </w:rPr>
  </w:style>
  <w:style w:type="paragraph" w:customStyle="1" w:styleId="xl65">
    <w:name w:val="xl65"/>
    <w:basedOn w:val="Normal"/>
    <w:rsid w:val="00F00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fr-FR"/>
    </w:rPr>
  </w:style>
  <w:style w:type="paragraph" w:customStyle="1" w:styleId="xl66">
    <w:name w:val="xl66"/>
    <w:basedOn w:val="Normal"/>
    <w:rsid w:val="00F00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fr-FR"/>
    </w:rPr>
  </w:style>
  <w:style w:type="paragraph" w:customStyle="1" w:styleId="xl67">
    <w:name w:val="xl67"/>
    <w:basedOn w:val="Normal"/>
    <w:rsid w:val="00F00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fr-FR"/>
    </w:rPr>
  </w:style>
  <w:style w:type="paragraph" w:customStyle="1" w:styleId="xl68">
    <w:name w:val="xl68"/>
    <w:basedOn w:val="Normal"/>
    <w:rsid w:val="00F00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fr-FR"/>
    </w:rPr>
  </w:style>
  <w:style w:type="paragraph" w:customStyle="1" w:styleId="xl69">
    <w:name w:val="xl69"/>
    <w:basedOn w:val="Normal"/>
    <w:rsid w:val="00F000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fr-FR"/>
    </w:rPr>
  </w:style>
  <w:style w:type="paragraph" w:customStyle="1" w:styleId="xl70">
    <w:name w:val="xl70"/>
    <w:basedOn w:val="Normal"/>
    <w:rsid w:val="00F00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fr-FR"/>
    </w:rPr>
  </w:style>
  <w:style w:type="paragraph" w:customStyle="1" w:styleId="xl71">
    <w:name w:val="xl71"/>
    <w:basedOn w:val="Normal"/>
    <w:rsid w:val="00F00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fr-FR"/>
    </w:rPr>
  </w:style>
  <w:style w:type="paragraph" w:customStyle="1" w:styleId="xl72">
    <w:name w:val="xl72"/>
    <w:basedOn w:val="Normal"/>
    <w:rsid w:val="00F00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fr-FR"/>
    </w:rPr>
  </w:style>
  <w:style w:type="paragraph" w:customStyle="1" w:styleId="xl73">
    <w:name w:val="xl73"/>
    <w:basedOn w:val="Normal"/>
    <w:rsid w:val="00F00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fr-FR"/>
    </w:rPr>
  </w:style>
  <w:style w:type="paragraph" w:customStyle="1" w:styleId="xl74">
    <w:name w:val="xl74"/>
    <w:basedOn w:val="Normal"/>
    <w:rsid w:val="00F00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F00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/>
      <w:sz w:val="18"/>
      <w:szCs w:val="18"/>
      <w:lang w:eastAsia="fr-FR"/>
    </w:rPr>
  </w:style>
  <w:style w:type="paragraph" w:customStyle="1" w:styleId="xl76">
    <w:name w:val="xl76"/>
    <w:basedOn w:val="Normal"/>
    <w:rsid w:val="00F00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fr-FR"/>
    </w:rPr>
  </w:style>
  <w:style w:type="paragraph" w:customStyle="1" w:styleId="xl77">
    <w:name w:val="xl77"/>
    <w:basedOn w:val="Normal"/>
    <w:rsid w:val="00F00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fr-FR"/>
    </w:rPr>
  </w:style>
  <w:style w:type="paragraph" w:customStyle="1" w:styleId="xl78">
    <w:name w:val="xl78"/>
    <w:basedOn w:val="Normal"/>
    <w:rsid w:val="00F00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fr-FR"/>
    </w:rPr>
  </w:style>
  <w:style w:type="paragraph" w:customStyle="1" w:styleId="xl79">
    <w:name w:val="xl79"/>
    <w:basedOn w:val="Normal"/>
    <w:rsid w:val="00F00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lang w:eastAsia="fr-FR"/>
    </w:rPr>
  </w:style>
  <w:style w:type="paragraph" w:customStyle="1" w:styleId="xl80">
    <w:name w:val="xl80"/>
    <w:basedOn w:val="Normal"/>
    <w:rsid w:val="00F00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fr-FR"/>
    </w:rPr>
  </w:style>
  <w:style w:type="paragraph" w:customStyle="1" w:styleId="xl81">
    <w:name w:val="xl81"/>
    <w:basedOn w:val="Normal"/>
    <w:rsid w:val="00F00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fr-FR"/>
    </w:rPr>
  </w:style>
  <w:style w:type="paragraph" w:customStyle="1" w:styleId="xl82">
    <w:name w:val="xl82"/>
    <w:basedOn w:val="Normal"/>
    <w:rsid w:val="00F000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fr-FR"/>
    </w:rPr>
  </w:style>
  <w:style w:type="paragraph" w:customStyle="1" w:styleId="xl83">
    <w:name w:val="xl83"/>
    <w:basedOn w:val="Normal"/>
    <w:rsid w:val="00F000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fr-FR"/>
    </w:rPr>
  </w:style>
  <w:style w:type="paragraph" w:customStyle="1" w:styleId="xl84">
    <w:name w:val="xl84"/>
    <w:basedOn w:val="Normal"/>
    <w:rsid w:val="00F000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lang w:eastAsia="fr-FR"/>
    </w:rPr>
  </w:style>
  <w:style w:type="paragraph" w:customStyle="1" w:styleId="xl85">
    <w:name w:val="xl85"/>
    <w:basedOn w:val="Normal"/>
    <w:rsid w:val="00F00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fr-FR"/>
    </w:rPr>
  </w:style>
  <w:style w:type="paragraph" w:customStyle="1" w:styleId="xl86">
    <w:name w:val="xl86"/>
    <w:basedOn w:val="Normal"/>
    <w:rsid w:val="00F00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fr-FR"/>
    </w:rPr>
  </w:style>
  <w:style w:type="paragraph" w:customStyle="1" w:styleId="xl87">
    <w:name w:val="xl87"/>
    <w:basedOn w:val="Normal"/>
    <w:rsid w:val="00F00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fr-FR"/>
    </w:rPr>
  </w:style>
  <w:style w:type="paragraph" w:customStyle="1" w:styleId="xl88">
    <w:name w:val="xl88"/>
    <w:basedOn w:val="Normal"/>
    <w:rsid w:val="00F000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fr-FR"/>
    </w:rPr>
  </w:style>
  <w:style w:type="paragraph" w:customStyle="1" w:styleId="xl89">
    <w:name w:val="xl89"/>
    <w:basedOn w:val="Normal"/>
    <w:rsid w:val="00F000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90">
    <w:name w:val="xl90"/>
    <w:basedOn w:val="Normal"/>
    <w:rsid w:val="00F000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fr-FR"/>
    </w:rPr>
  </w:style>
  <w:style w:type="paragraph" w:customStyle="1" w:styleId="xl91">
    <w:name w:val="xl91"/>
    <w:basedOn w:val="Normal"/>
    <w:rsid w:val="00F00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fr-FR"/>
    </w:rPr>
  </w:style>
  <w:style w:type="paragraph" w:customStyle="1" w:styleId="xl92">
    <w:name w:val="xl92"/>
    <w:basedOn w:val="Normal"/>
    <w:rsid w:val="00F00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fr-FR"/>
    </w:rPr>
  </w:style>
  <w:style w:type="paragraph" w:customStyle="1" w:styleId="xl93">
    <w:name w:val="xl93"/>
    <w:basedOn w:val="Normal"/>
    <w:rsid w:val="00F00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fr-FR"/>
    </w:rPr>
  </w:style>
  <w:style w:type="paragraph" w:customStyle="1" w:styleId="xl94">
    <w:name w:val="xl94"/>
    <w:basedOn w:val="Normal"/>
    <w:rsid w:val="00F000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/>
      <w:sz w:val="18"/>
      <w:szCs w:val="18"/>
      <w:lang w:eastAsia="fr-FR"/>
    </w:rPr>
  </w:style>
  <w:style w:type="paragraph" w:customStyle="1" w:styleId="xl95">
    <w:name w:val="xl95"/>
    <w:basedOn w:val="Normal"/>
    <w:rsid w:val="00F00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fr-FR"/>
    </w:rPr>
  </w:style>
  <w:style w:type="paragraph" w:customStyle="1" w:styleId="xl96">
    <w:name w:val="xl96"/>
    <w:basedOn w:val="Normal"/>
    <w:rsid w:val="00F00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fr-FR"/>
    </w:rPr>
  </w:style>
  <w:style w:type="paragraph" w:customStyle="1" w:styleId="xl97">
    <w:name w:val="xl97"/>
    <w:basedOn w:val="Normal"/>
    <w:rsid w:val="00F00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fr-FR"/>
    </w:rPr>
  </w:style>
  <w:style w:type="paragraph" w:customStyle="1" w:styleId="xl98">
    <w:name w:val="xl98"/>
    <w:basedOn w:val="Normal"/>
    <w:rsid w:val="00F00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fr-FR"/>
    </w:rPr>
  </w:style>
  <w:style w:type="paragraph" w:customStyle="1" w:styleId="xl99">
    <w:name w:val="xl99"/>
    <w:basedOn w:val="Normal"/>
    <w:rsid w:val="00F00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fr-FR"/>
    </w:rPr>
  </w:style>
  <w:style w:type="paragraph" w:customStyle="1" w:styleId="xl100">
    <w:name w:val="xl100"/>
    <w:basedOn w:val="Normal"/>
    <w:rsid w:val="00F000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fr-FR"/>
    </w:rPr>
  </w:style>
  <w:style w:type="paragraph" w:customStyle="1" w:styleId="xl101">
    <w:name w:val="xl101"/>
    <w:basedOn w:val="Normal"/>
    <w:rsid w:val="00F00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02">
    <w:name w:val="xl102"/>
    <w:basedOn w:val="Normal"/>
    <w:rsid w:val="00F00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fr-FR"/>
    </w:rPr>
  </w:style>
  <w:style w:type="paragraph" w:customStyle="1" w:styleId="xl103">
    <w:name w:val="xl103"/>
    <w:basedOn w:val="Normal"/>
    <w:rsid w:val="00F00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04">
    <w:name w:val="xl104"/>
    <w:basedOn w:val="Normal"/>
    <w:rsid w:val="00F000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fr-FR"/>
    </w:rPr>
  </w:style>
  <w:style w:type="paragraph" w:customStyle="1" w:styleId="xl105">
    <w:name w:val="xl105"/>
    <w:basedOn w:val="Normal"/>
    <w:rsid w:val="00F000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fr-FR"/>
    </w:rPr>
  </w:style>
  <w:style w:type="paragraph" w:customStyle="1" w:styleId="xl106">
    <w:name w:val="xl106"/>
    <w:basedOn w:val="Normal"/>
    <w:rsid w:val="00F000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fr-FR"/>
    </w:rPr>
  </w:style>
  <w:style w:type="paragraph" w:customStyle="1" w:styleId="xl107">
    <w:name w:val="xl107"/>
    <w:basedOn w:val="Normal"/>
    <w:rsid w:val="00F000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fr-FR"/>
    </w:rPr>
  </w:style>
  <w:style w:type="paragraph" w:customStyle="1" w:styleId="xl108">
    <w:name w:val="xl108"/>
    <w:basedOn w:val="Normal"/>
    <w:rsid w:val="00F000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fr-FR"/>
    </w:rPr>
  </w:style>
  <w:style w:type="paragraph" w:customStyle="1" w:styleId="xl109">
    <w:name w:val="xl109"/>
    <w:basedOn w:val="Normal"/>
    <w:rsid w:val="00F000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fr-FR"/>
    </w:rPr>
  </w:style>
  <w:style w:type="paragraph" w:customStyle="1" w:styleId="xl110">
    <w:name w:val="xl110"/>
    <w:basedOn w:val="Normal"/>
    <w:rsid w:val="00F000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fr-FR"/>
    </w:rPr>
  </w:style>
  <w:style w:type="paragraph" w:customStyle="1" w:styleId="xl111">
    <w:name w:val="xl111"/>
    <w:basedOn w:val="Normal"/>
    <w:rsid w:val="00F000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12">
    <w:name w:val="xl112"/>
    <w:basedOn w:val="Normal"/>
    <w:rsid w:val="00F000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13">
    <w:name w:val="xl113"/>
    <w:basedOn w:val="Normal"/>
    <w:rsid w:val="00F00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fr-FR"/>
    </w:rPr>
  </w:style>
  <w:style w:type="paragraph" w:customStyle="1" w:styleId="xl114">
    <w:name w:val="xl114"/>
    <w:basedOn w:val="Normal"/>
    <w:rsid w:val="00F000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15">
    <w:name w:val="xl115"/>
    <w:basedOn w:val="Normal"/>
    <w:rsid w:val="00F000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16">
    <w:name w:val="xl116"/>
    <w:basedOn w:val="Normal"/>
    <w:rsid w:val="00F000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573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73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739E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73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739E"/>
    <w:rPr>
      <w:b/>
      <w:bCs/>
      <w:lang w:eastAsia="en-US"/>
    </w:rPr>
  </w:style>
  <w:style w:type="paragraph" w:styleId="Textebrut">
    <w:name w:val="Plain Text"/>
    <w:basedOn w:val="Normal"/>
    <w:link w:val="TextebrutCar"/>
    <w:uiPriority w:val="99"/>
    <w:unhideWhenUsed/>
    <w:rsid w:val="00A106A3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106A3"/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Paragraphedeliste1">
    <w:name w:val="Paragraphe de liste1"/>
    <w:basedOn w:val="Normal"/>
    <w:rsid w:val="00A106A3"/>
    <w:pPr>
      <w:suppressAutoHyphens/>
      <w:ind w:left="720"/>
    </w:pPr>
    <w:rPr>
      <w:rFonts w:eastAsia="SimSun" w:cs="font301"/>
      <w:szCs w:val="36"/>
      <w:lang w:eastAsia="km-KH" w:bidi="km-KH"/>
    </w:rPr>
  </w:style>
  <w:style w:type="paragraph" w:styleId="Pieddepage">
    <w:name w:val="footer"/>
    <w:basedOn w:val="Normal"/>
    <w:link w:val="PieddepageCar"/>
    <w:uiPriority w:val="99"/>
    <w:unhideWhenUsed/>
    <w:rsid w:val="00567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7C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2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7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9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95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9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9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5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76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77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48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7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988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378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61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46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18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54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7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6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e%40ml%2Eu-cergy%2E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UCP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</dc:creator>
  <cp:lastModifiedBy>Yann TENTORINI</cp:lastModifiedBy>
  <cp:revision>2</cp:revision>
  <cp:lastPrinted>2018-09-05T08:35:00Z</cp:lastPrinted>
  <dcterms:created xsi:type="dcterms:W3CDTF">2023-02-07T08:16:00Z</dcterms:created>
  <dcterms:modified xsi:type="dcterms:W3CDTF">2023-02-07T08:16:00Z</dcterms:modified>
</cp:coreProperties>
</file>